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0C" w:rsidRPr="00FC7CB0" w:rsidRDefault="00FC7CB0" w:rsidP="00FC7CB0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93B2A81" wp14:editId="1DDA8144">
            <wp:extent cx="6283876" cy="8644277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242" cy="864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0C" w:rsidRDefault="00463A0C" w:rsidP="00463A0C">
      <w:pPr>
        <w:pStyle w:val="a7"/>
        <w:rPr>
          <w:rFonts w:ascii="Times New Roman" w:hAnsi="Times New Roman"/>
          <w:b/>
          <w:sz w:val="24"/>
          <w:szCs w:val="24"/>
        </w:rPr>
      </w:pPr>
    </w:p>
    <w:p w:rsidR="00463A0C" w:rsidRDefault="00463A0C" w:rsidP="00463A0C">
      <w:pPr>
        <w:pStyle w:val="a7"/>
        <w:rPr>
          <w:rFonts w:ascii="Times New Roman" w:hAnsi="Times New Roman"/>
          <w:b/>
          <w:sz w:val="24"/>
          <w:szCs w:val="24"/>
        </w:rPr>
      </w:pPr>
    </w:p>
    <w:p w:rsidR="00463A0C" w:rsidRPr="00A61A5D" w:rsidRDefault="00463A0C" w:rsidP="00463A0C">
      <w:pPr>
        <w:pStyle w:val="a7"/>
        <w:rPr>
          <w:rFonts w:ascii="Times New Roman" w:hAnsi="Times New Roman"/>
          <w:b/>
          <w:sz w:val="24"/>
          <w:szCs w:val="24"/>
        </w:rPr>
      </w:pPr>
    </w:p>
    <w:p w:rsidR="00463A0C" w:rsidRPr="00A61A5D" w:rsidRDefault="00463A0C" w:rsidP="00463A0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1A5D">
        <w:rPr>
          <w:rFonts w:ascii="Times New Roman" w:hAnsi="Times New Roman"/>
          <w:b/>
          <w:sz w:val="24"/>
          <w:szCs w:val="24"/>
        </w:rPr>
        <w:t>Основная цель, задачи и направление работы СДК</w:t>
      </w:r>
    </w:p>
    <w:p w:rsidR="00463A0C" w:rsidRDefault="00463A0C" w:rsidP="00463A0C">
      <w:pPr>
        <w:pStyle w:val="a7"/>
        <w:spacing w:after="0" w:line="240" w:lineRule="auto"/>
        <w:ind w:left="1155"/>
        <w:rPr>
          <w:rFonts w:ascii="Times New Roman" w:hAnsi="Times New Roman"/>
          <w:b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ind w:left="1155"/>
        <w:rPr>
          <w:rFonts w:ascii="Times New Roman" w:hAnsi="Times New Roman"/>
          <w:b/>
          <w:sz w:val="24"/>
          <w:szCs w:val="24"/>
        </w:rPr>
      </w:pPr>
    </w:p>
    <w:p w:rsidR="00463A0C" w:rsidRPr="00A61A5D" w:rsidRDefault="00463A0C" w:rsidP="00463A0C">
      <w:pPr>
        <w:pStyle w:val="a7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1A5D">
        <w:rPr>
          <w:rFonts w:ascii="Times New Roman" w:hAnsi="Times New Roman"/>
          <w:b/>
          <w:sz w:val="24"/>
          <w:szCs w:val="24"/>
        </w:rPr>
        <w:t>Цель в работе СДК ст. Грушевской</w:t>
      </w:r>
    </w:p>
    <w:p w:rsidR="00463A0C" w:rsidRPr="00A61A5D" w:rsidRDefault="00463A0C" w:rsidP="00463A0C">
      <w:pPr>
        <w:pStyle w:val="a7"/>
        <w:spacing w:after="0" w:line="240" w:lineRule="auto"/>
        <w:ind w:left="1200"/>
        <w:rPr>
          <w:rFonts w:ascii="Times New Roman" w:hAnsi="Times New Roman"/>
          <w:b/>
          <w:sz w:val="24"/>
          <w:szCs w:val="24"/>
        </w:rPr>
      </w:pPr>
    </w:p>
    <w:p w:rsidR="00463A0C" w:rsidRPr="00A61A5D" w:rsidRDefault="00463A0C" w:rsidP="00463A0C">
      <w:pPr>
        <w:spacing w:after="0" w:line="240" w:lineRule="auto"/>
        <w:ind w:left="660"/>
        <w:jc w:val="both"/>
        <w:rPr>
          <w:sz w:val="24"/>
          <w:szCs w:val="24"/>
          <w:lang w:eastAsia="ru-RU"/>
        </w:rPr>
      </w:pPr>
      <w:r w:rsidRPr="00A61A5D">
        <w:rPr>
          <w:sz w:val="24"/>
          <w:szCs w:val="24"/>
          <w:lang w:eastAsia="ru-RU"/>
        </w:rPr>
        <w:t>Создание условий для раскрытия творческого потенциала, развития талантов и реализации способностей, удовлетворения культурных запросов и доступа к культурным и информационным ценностям граждан, проживающих на территории х. Камышеваха, независимо от их возраста, вероисповедания и социального статуса. </w:t>
      </w:r>
    </w:p>
    <w:p w:rsidR="00463A0C" w:rsidRDefault="00463A0C" w:rsidP="00463A0C">
      <w:pPr>
        <w:spacing w:after="0" w:line="240" w:lineRule="auto"/>
        <w:ind w:left="660"/>
        <w:jc w:val="both"/>
        <w:rPr>
          <w:b/>
          <w:sz w:val="24"/>
          <w:szCs w:val="24"/>
        </w:rPr>
      </w:pPr>
    </w:p>
    <w:p w:rsidR="00463A0C" w:rsidRDefault="00463A0C" w:rsidP="00463A0C">
      <w:pPr>
        <w:spacing w:after="0" w:line="240" w:lineRule="auto"/>
        <w:ind w:left="660"/>
        <w:jc w:val="both"/>
        <w:rPr>
          <w:b/>
          <w:sz w:val="24"/>
          <w:szCs w:val="24"/>
        </w:rPr>
      </w:pPr>
    </w:p>
    <w:p w:rsidR="00463A0C" w:rsidRPr="00A61A5D" w:rsidRDefault="00463A0C" w:rsidP="00463A0C">
      <w:pPr>
        <w:spacing w:after="0" w:line="240" w:lineRule="auto"/>
        <w:ind w:left="660"/>
        <w:jc w:val="both"/>
        <w:rPr>
          <w:b/>
          <w:sz w:val="24"/>
          <w:szCs w:val="24"/>
        </w:rPr>
      </w:pPr>
    </w:p>
    <w:p w:rsidR="00463A0C" w:rsidRPr="00A61A5D" w:rsidRDefault="00463A0C" w:rsidP="00463A0C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A5D">
        <w:rPr>
          <w:rFonts w:ascii="Times New Roman" w:hAnsi="Times New Roman"/>
          <w:b/>
          <w:sz w:val="24"/>
          <w:szCs w:val="24"/>
        </w:rPr>
        <w:t>Задачи и направления работы:</w:t>
      </w:r>
    </w:p>
    <w:p w:rsidR="00463A0C" w:rsidRPr="00A61A5D" w:rsidRDefault="00463A0C" w:rsidP="00463A0C">
      <w:pPr>
        <w:spacing w:after="0"/>
        <w:rPr>
          <w:sz w:val="24"/>
          <w:szCs w:val="24"/>
        </w:rPr>
      </w:pP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 xml:space="preserve">Обеспечивать наиболее полное удовлетворение потребностей жителей </w:t>
      </w:r>
      <w:proofErr w:type="gramStart"/>
      <w:r w:rsidRPr="00A61A5D">
        <w:rPr>
          <w:rFonts w:ascii="Times New Roman" w:hAnsi="Times New Roman"/>
          <w:sz w:val="24"/>
          <w:szCs w:val="24"/>
        </w:rPr>
        <w:t>хутора</w:t>
      </w:r>
      <w:proofErr w:type="gramEnd"/>
      <w:r w:rsidRPr="00A61A5D">
        <w:rPr>
          <w:rFonts w:ascii="Times New Roman" w:hAnsi="Times New Roman"/>
          <w:sz w:val="24"/>
          <w:szCs w:val="24"/>
        </w:rPr>
        <w:t xml:space="preserve"> в досуге используя многообразие форм и методов досуговой деятельности</w:t>
      </w:r>
      <w:r w:rsidRPr="00A61A5D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Создавать благоприятные условия для сохранения и развития народной культуры и ремесел.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Применять дифференцированный подход при привлечении жителей хутора для участия в клубных мероприятиях и клубных формированиях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Создать условия для творческой самореализации личности, развития интеллектуального потенциала населения.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eastAsia="Times New Roman" w:hAnsi="Times New Roman"/>
          <w:sz w:val="24"/>
          <w:szCs w:val="24"/>
          <w:lang w:eastAsia="ru-RU"/>
        </w:rPr>
        <w:t>Сохранять и развивать основные виды и направления деятельности Дома культуры, клубных формирований.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Продолжать работу по улучшению качества проводимых мероприятий.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eastAsia="Times New Roman" w:hAnsi="Times New Roman"/>
          <w:sz w:val="24"/>
          <w:szCs w:val="24"/>
          <w:lang w:eastAsia="ru-RU"/>
        </w:rPr>
        <w:t>Улучшить информационно-рекламную деятельность.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Внедрять принципы толерантности.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Работать в тесном контакте с администрацией, школами, участковым, социальными работниками, библиотеками</w:t>
      </w:r>
    </w:p>
    <w:p w:rsidR="00463A0C" w:rsidRPr="00A61A5D" w:rsidRDefault="00463A0C" w:rsidP="00463A0C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5D">
        <w:rPr>
          <w:rFonts w:ascii="Times New Roman" w:hAnsi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явлений.</w:t>
      </w: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A0C" w:rsidRPr="00A61A5D" w:rsidRDefault="00463A0C" w:rsidP="00463A0C">
      <w:pPr>
        <w:pStyle w:val="a7"/>
        <w:spacing w:after="160" w:line="256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Паспорт учреждения</w:t>
      </w:r>
    </w:p>
    <w:tbl>
      <w:tblPr>
        <w:tblStyle w:val="a8"/>
        <w:tblW w:w="10715" w:type="dxa"/>
        <w:tblInd w:w="-1036" w:type="dxa"/>
        <w:tblLook w:val="04A0" w:firstRow="1" w:lastRow="0" w:firstColumn="1" w:lastColumn="0" w:noHBand="0" w:noVBand="1"/>
      </w:tblPr>
      <w:tblGrid>
        <w:gridCol w:w="5357"/>
        <w:gridCol w:w="5358"/>
      </w:tblGrid>
      <w:tr w:rsidR="00463A0C" w:rsidRPr="00A61A5D" w:rsidTr="00463A0C">
        <w:trPr>
          <w:trHeight w:val="53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Аксайский район, Грушевское сельское поселение</w:t>
            </w:r>
          </w:p>
        </w:tc>
      </w:tr>
      <w:tr w:rsidR="00463A0C" w:rsidRPr="00A61A5D" w:rsidTr="00463A0C">
        <w:trPr>
          <w:trHeight w:val="53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color w:val="000000"/>
                <w:sz w:val="24"/>
                <w:szCs w:val="24"/>
                <w:lang w:eastAsia="ru-RU"/>
              </w:rPr>
              <w:t>униципальное учреждение культуры Грушевского сельского поселения «Грушевский сельский Дом культуры», структурное подразделение сельский Дом культуры хутора Камышеваха, М</w:t>
            </w:r>
            <w:r w:rsidRPr="00A61A5D">
              <w:rPr>
                <w:color w:val="000000"/>
                <w:sz w:val="24"/>
                <w:szCs w:val="24"/>
                <w:lang w:eastAsia="ru-RU"/>
              </w:rPr>
              <w:t>БУК ГСП «</w:t>
            </w:r>
            <w:r>
              <w:rPr>
                <w:color w:val="000000"/>
                <w:sz w:val="24"/>
                <w:szCs w:val="24"/>
                <w:lang w:eastAsia="ru-RU"/>
              </w:rPr>
              <w:t>Грушевский СДК</w:t>
            </w:r>
            <w:r w:rsidRPr="00A61A5D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>, структурное подразделение СДК х. Камышеваха</w:t>
            </w:r>
          </w:p>
        </w:tc>
      </w:tr>
      <w:tr w:rsidR="00463A0C" w:rsidRPr="00A61A5D" w:rsidTr="00463A0C">
        <w:trPr>
          <w:trHeight w:val="27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Грушевского сельского поселения</w:t>
            </w:r>
          </w:p>
        </w:tc>
      </w:tr>
      <w:tr w:rsidR="00463A0C" w:rsidRPr="00A61A5D" w:rsidTr="00463A0C">
        <w:trPr>
          <w:trHeight w:val="27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 xml:space="preserve">Индекс, адрес, телефон, </w:t>
            </w:r>
            <w:r w:rsidRPr="00A61A5D">
              <w:rPr>
                <w:color w:val="000000"/>
                <w:sz w:val="24"/>
                <w:szCs w:val="24"/>
                <w:lang w:val="en-US" w:eastAsia="ru-RU"/>
              </w:rPr>
              <w:t>e</w:t>
            </w:r>
            <w:r w:rsidRPr="00A61A5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1A5D">
              <w:rPr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1A164B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346714, Ростовская область, Аксайский район,</w:t>
            </w:r>
            <w:r w:rsidRPr="00A61A5D">
              <w:rPr>
                <w:color w:val="000000"/>
                <w:sz w:val="24"/>
                <w:szCs w:val="24"/>
                <w:lang w:eastAsia="ru-RU"/>
              </w:rPr>
              <w:t xml:space="preserve"> х.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A5D">
              <w:rPr>
                <w:color w:val="000000"/>
                <w:sz w:val="24"/>
                <w:szCs w:val="24"/>
                <w:lang w:eastAsia="ru-RU"/>
              </w:rPr>
              <w:t>Камышеваха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61A5D">
              <w:rPr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A61A5D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61A5D">
              <w:rPr>
                <w:color w:val="000000"/>
                <w:sz w:val="24"/>
                <w:szCs w:val="24"/>
                <w:lang w:eastAsia="ru-RU"/>
              </w:rPr>
              <w:t>одтелкова</w:t>
            </w:r>
            <w:r>
              <w:rPr>
                <w:color w:val="000000"/>
                <w:sz w:val="24"/>
                <w:szCs w:val="24"/>
                <w:lang w:eastAsia="ru-RU"/>
              </w:rPr>
              <w:t>,д.</w:t>
            </w:r>
            <w:r w:rsidRPr="00A61A5D">
              <w:rPr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sdk</w:t>
            </w:r>
            <w:proofErr w:type="spellEnd"/>
            <w:r w:rsidRPr="001A164B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kamyshevaha</w:t>
            </w:r>
            <w:proofErr w:type="spellEnd"/>
            <w:r w:rsidRPr="001A164B">
              <w:rPr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yndex</w:t>
            </w:r>
            <w:proofErr w:type="spellEnd"/>
            <w:r w:rsidRPr="001A164B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63A0C" w:rsidRPr="00A61A5D" w:rsidTr="00463A0C">
        <w:trPr>
          <w:trHeight w:val="26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Гольман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463A0C" w:rsidRPr="00A61A5D" w:rsidTr="00463A0C">
        <w:trPr>
          <w:trHeight w:val="774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593CFC" w:rsidRDefault="00FC7CB0" w:rsidP="00463A0C">
            <w:pPr>
              <w:rPr>
                <w:color w:val="0000FF" w:themeColor="hyperlink"/>
                <w:sz w:val="24"/>
                <w:u w:val="single"/>
              </w:rPr>
            </w:pPr>
            <w:hyperlink r:id="rId8" w:history="1">
              <w:r w:rsidR="00463A0C" w:rsidRPr="002B4ACA">
                <w:rPr>
                  <w:rStyle w:val="ac"/>
                  <w:sz w:val="24"/>
                  <w:lang w:val="en-US"/>
                </w:rPr>
                <w:t>https</w:t>
              </w:r>
              <w:r w:rsidR="00463A0C" w:rsidRPr="00074137">
                <w:rPr>
                  <w:rStyle w:val="ac"/>
                  <w:sz w:val="24"/>
                </w:rPr>
                <w:t>://</w:t>
              </w:r>
              <w:proofErr w:type="spellStart"/>
              <w:r w:rsidR="00463A0C" w:rsidRPr="002B4ACA">
                <w:rPr>
                  <w:rStyle w:val="ac"/>
                  <w:sz w:val="24"/>
                  <w:lang w:val="en-US"/>
                </w:rPr>
                <w:t>vk</w:t>
              </w:r>
              <w:proofErr w:type="spellEnd"/>
              <w:r w:rsidR="00463A0C" w:rsidRPr="00074137">
                <w:rPr>
                  <w:rStyle w:val="ac"/>
                  <w:sz w:val="24"/>
                </w:rPr>
                <w:t>.</w:t>
              </w:r>
              <w:r w:rsidR="00463A0C" w:rsidRPr="002B4ACA">
                <w:rPr>
                  <w:rStyle w:val="ac"/>
                  <w:sz w:val="24"/>
                  <w:lang w:val="en-US"/>
                </w:rPr>
                <w:t>com</w:t>
              </w:r>
              <w:r w:rsidR="00463A0C" w:rsidRPr="00074137">
                <w:rPr>
                  <w:rStyle w:val="ac"/>
                  <w:sz w:val="24"/>
                </w:rPr>
                <w:t>/</w:t>
              </w:r>
              <w:r w:rsidR="00463A0C" w:rsidRPr="002B4ACA">
                <w:rPr>
                  <w:rStyle w:val="ac"/>
                  <w:sz w:val="24"/>
                  <w:lang w:val="en-US"/>
                </w:rPr>
                <w:t>club</w:t>
              </w:r>
              <w:r w:rsidR="00463A0C" w:rsidRPr="00074137">
                <w:rPr>
                  <w:rStyle w:val="ac"/>
                  <w:sz w:val="24"/>
                </w:rPr>
                <w:t>211577797</w:t>
              </w:r>
            </w:hyperlink>
          </w:p>
        </w:tc>
      </w:tr>
      <w:tr w:rsidR="00463A0C" w:rsidRPr="00A61A5D" w:rsidTr="00463A0C">
        <w:trPr>
          <w:trHeight w:val="186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Режим работы учреждения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63A0C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463A0C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Ежедневно с 9.00 ч. до 16.3</w:t>
            </w:r>
            <w:r w:rsidRPr="00A61A5D">
              <w:rPr>
                <w:sz w:val="24"/>
                <w:szCs w:val="24"/>
                <w:lang w:eastAsia="ru-RU"/>
              </w:rPr>
              <w:t>0 ч.</w:t>
            </w:r>
          </w:p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Перерыв с 12.00ч. до 14.0</w:t>
            </w:r>
            <w:r w:rsidRPr="00A61A5D">
              <w:rPr>
                <w:sz w:val="24"/>
                <w:szCs w:val="24"/>
                <w:lang w:eastAsia="ru-RU"/>
              </w:rPr>
              <w:t>0ч.</w:t>
            </w:r>
          </w:p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Суббота  с 14.00ч. до 19.30ч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r w:rsidRPr="00A61A5D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463A0C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 xml:space="preserve">Выходной – </w:t>
            </w:r>
            <w:r>
              <w:rPr>
                <w:sz w:val="24"/>
                <w:szCs w:val="24"/>
                <w:lang w:eastAsia="ru-RU"/>
              </w:rPr>
              <w:t xml:space="preserve">воскресенье, </w:t>
            </w:r>
            <w:r w:rsidRPr="00A61A5D">
              <w:rPr>
                <w:sz w:val="24"/>
                <w:szCs w:val="24"/>
                <w:lang w:eastAsia="ru-RU"/>
              </w:rPr>
              <w:t>понедельник</w:t>
            </w:r>
          </w:p>
          <w:p w:rsidR="00463A0C" w:rsidRDefault="00463A0C" w:rsidP="00463A0C">
            <w:pPr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Вторник, среда, воскресенье с 13.30ч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о 20.00ч.</w:t>
            </w:r>
          </w:p>
          <w:p w:rsidR="00463A0C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Перерыв с 16.00ч. до 16.30ч.</w:t>
            </w:r>
          </w:p>
          <w:p w:rsidR="00463A0C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Выходно</w:t>
            </w:r>
            <w:proofErr w:type="gramStart"/>
            <w:r>
              <w:rPr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понедельник, четверг, пятница, суббота.</w:t>
            </w:r>
          </w:p>
          <w:p w:rsidR="00463A0C" w:rsidRDefault="00463A0C" w:rsidP="00463A0C">
            <w:pPr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Последний день месяца санитарный день,</w:t>
            </w:r>
          </w:p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Среда – методический день</w:t>
            </w:r>
          </w:p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63A0C" w:rsidRPr="00A61A5D" w:rsidTr="00463A0C">
        <w:trPr>
          <w:trHeight w:val="26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Платные услуги, оказываемые населению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3A0C" w:rsidRPr="00A61A5D" w:rsidTr="00463A0C">
        <w:trPr>
          <w:trHeight w:val="27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color w:val="000000"/>
                <w:sz w:val="24"/>
                <w:szCs w:val="24"/>
                <w:lang w:eastAsia="ru-RU"/>
              </w:rPr>
              <w:t>Код АИС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</w:rPr>
              <w:t>760160229</w:t>
            </w:r>
          </w:p>
        </w:tc>
      </w:tr>
    </w:tbl>
    <w:p w:rsidR="00463A0C" w:rsidRPr="00A61A5D" w:rsidRDefault="00463A0C" w:rsidP="00463A0C">
      <w:pPr>
        <w:pStyle w:val="a7"/>
        <w:ind w:lef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63A0C" w:rsidRPr="00A61A5D" w:rsidRDefault="00463A0C" w:rsidP="00463A0C">
      <w:pPr>
        <w:pStyle w:val="a7"/>
        <w:ind w:lef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контрольные показатели работ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1842"/>
        <w:gridCol w:w="1701"/>
      </w:tblGrid>
      <w:tr w:rsidR="00463A0C" w:rsidRPr="00A61A5D" w:rsidTr="00463A0C">
        <w:trPr>
          <w:cantSplit/>
          <w:trHeight w:val="2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Выполнено в 2023</w:t>
            </w:r>
            <w:r w:rsidRPr="00A61A5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Выполнено в 2024</w:t>
            </w:r>
            <w:r w:rsidRPr="00A61A5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План </w:t>
            </w:r>
          </w:p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2025</w:t>
            </w:r>
            <w:r w:rsidRPr="00A61A5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3A0C" w:rsidRPr="00A61A5D" w:rsidTr="00463A0C">
        <w:trPr>
          <w:cantSplit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0C" w:rsidRPr="00A61A5D" w:rsidRDefault="00463A0C" w:rsidP="00463A0C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0C" w:rsidRPr="00A61A5D" w:rsidRDefault="00463A0C" w:rsidP="00463A0C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0C" w:rsidRPr="00A61A5D" w:rsidRDefault="00463A0C" w:rsidP="00463A0C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0C" w:rsidRPr="00A61A5D" w:rsidRDefault="00463A0C" w:rsidP="00463A0C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культурно-массовых мероприятий, всего </w:t>
            </w:r>
            <w:r w:rsidRPr="00A61A5D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110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культурно-массовых мероприятий в зрительных залах </w:t>
            </w:r>
            <w:r w:rsidRPr="00A61A5D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140</w:t>
            </w:r>
          </w:p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95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b/>
                <w:szCs w:val="24"/>
              </w:rPr>
            </w:pPr>
            <w:r w:rsidRPr="00A61A5D">
              <w:rPr>
                <w:szCs w:val="24"/>
              </w:rPr>
              <w:t xml:space="preserve">количество посетителей, всего </w:t>
            </w:r>
            <w:r w:rsidRPr="00A61A5D">
              <w:rPr>
                <w:b/>
                <w:szCs w:val="24"/>
                <w:highlight w:val="yellow"/>
              </w:rPr>
              <w:t>(КММ офлайн)</w:t>
            </w:r>
          </w:p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21410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17160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посетителей в зрительных залах </w:t>
            </w:r>
            <w:r w:rsidRPr="00A61A5D">
              <w:rPr>
                <w:b/>
                <w:szCs w:val="24"/>
                <w:highlight w:val="yellow"/>
              </w:rPr>
              <w:t>(КММ 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9120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культурно-массовых мероприятий на платной основе </w:t>
            </w:r>
            <w:r w:rsidRPr="00A61A5D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посетителей мероприятий на платной </w:t>
            </w:r>
            <w:r w:rsidRPr="00A61A5D">
              <w:rPr>
                <w:szCs w:val="24"/>
              </w:rPr>
              <w:lastRenderedPageBreak/>
              <w:t xml:space="preserve">основе, всего </w:t>
            </w:r>
            <w:r w:rsidRPr="00A61A5D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lastRenderedPageBreak/>
              <w:t>количество культурно-досуговых формирований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>количество участников культурно-досуговых формирований всего</w:t>
            </w:r>
          </w:p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162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7970B4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>количество культурно-массовых мероприятий для детей до 14 лет (</w:t>
            </w:r>
            <w:r w:rsidRPr="00A61A5D">
              <w:rPr>
                <w:b/>
                <w:szCs w:val="24"/>
                <w:highlight w:val="yellow"/>
              </w:rPr>
              <w:t>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35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213B79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7805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213B79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213B79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58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культурно-массовых мероприятий для молодежи от 14 до 35 лет </w:t>
            </w:r>
            <w:r w:rsidRPr="00A61A5D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213B79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>количество посетителей, мероприятий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213B79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7638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213B79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FD06CE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213B79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  <w:r w:rsidRPr="00A61A5D">
              <w:rPr>
                <w:szCs w:val="24"/>
              </w:rPr>
              <w:t xml:space="preserve">количество культурно-массовых мероприятий, всего </w:t>
            </w:r>
            <w:r w:rsidRPr="00A61A5D">
              <w:rPr>
                <w:b/>
                <w:szCs w:val="24"/>
                <w:highlight w:val="yellow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463A0C" w:rsidRPr="00A61A5D" w:rsidTr="00463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b/>
                <w:szCs w:val="24"/>
              </w:rPr>
            </w:pPr>
            <w:r w:rsidRPr="00A61A5D">
              <w:rPr>
                <w:szCs w:val="24"/>
              </w:rPr>
              <w:t>количество «</w:t>
            </w:r>
            <w:r w:rsidRPr="00A61A5D">
              <w:rPr>
                <w:b/>
                <w:szCs w:val="24"/>
              </w:rPr>
              <w:t>просмотров»,</w:t>
            </w:r>
            <w:r w:rsidRPr="00A61A5D">
              <w:rPr>
                <w:szCs w:val="24"/>
              </w:rPr>
              <w:t xml:space="preserve"> всего </w:t>
            </w:r>
            <w:r w:rsidRPr="00A61A5D">
              <w:rPr>
                <w:b/>
                <w:szCs w:val="24"/>
                <w:highlight w:val="yellow"/>
              </w:rPr>
              <w:t>(КММ онлайн)</w:t>
            </w:r>
          </w:p>
          <w:p w:rsidR="00463A0C" w:rsidRPr="00A61A5D" w:rsidRDefault="00463A0C" w:rsidP="00463A0C">
            <w:pPr>
              <w:pStyle w:val="a9"/>
              <w:spacing w:line="256" w:lineRule="auto"/>
              <w:ind w:left="0"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463A0C" w:rsidRPr="00E671EB" w:rsidRDefault="00463A0C" w:rsidP="00463A0C">
      <w:pPr>
        <w:spacing w:after="0" w:line="240" w:lineRule="auto"/>
        <w:rPr>
          <w:b/>
          <w:i/>
          <w:sz w:val="24"/>
          <w:szCs w:val="24"/>
          <w:lang w:eastAsia="ru-RU"/>
        </w:rPr>
      </w:pPr>
    </w:p>
    <w:p w:rsidR="00463A0C" w:rsidRPr="00E671EB" w:rsidRDefault="00463A0C" w:rsidP="00463A0C">
      <w:pPr>
        <w:spacing w:after="0" w:line="240" w:lineRule="auto"/>
        <w:rPr>
          <w:b/>
          <w:i/>
          <w:sz w:val="24"/>
          <w:szCs w:val="24"/>
          <w:lang w:eastAsia="ru-RU"/>
        </w:rPr>
      </w:pPr>
    </w:p>
    <w:p w:rsidR="00463A0C" w:rsidRDefault="00463A0C" w:rsidP="00463A0C">
      <w:pPr>
        <w:spacing w:after="0" w:line="240" w:lineRule="auto"/>
        <w:rPr>
          <w:b/>
          <w:sz w:val="24"/>
          <w:szCs w:val="24"/>
          <w:lang w:val="en-US" w:eastAsia="ru-RU"/>
        </w:rPr>
      </w:pPr>
      <w:r w:rsidRPr="00A61A5D">
        <w:rPr>
          <w:b/>
          <w:sz w:val="24"/>
          <w:szCs w:val="24"/>
          <w:lang w:eastAsia="ru-RU"/>
        </w:rPr>
        <w:t>4.Содержание деятельности:</w:t>
      </w:r>
    </w:p>
    <w:p w:rsidR="00463A0C" w:rsidRPr="00CF585B" w:rsidRDefault="00463A0C" w:rsidP="00463A0C">
      <w:pPr>
        <w:spacing w:after="0" w:line="240" w:lineRule="auto"/>
        <w:rPr>
          <w:b/>
          <w:sz w:val="24"/>
          <w:szCs w:val="24"/>
          <w:lang w:val="en-US" w:eastAsia="ru-RU"/>
        </w:rPr>
      </w:pPr>
    </w:p>
    <w:p w:rsidR="00463A0C" w:rsidRPr="00850A13" w:rsidRDefault="00463A0C" w:rsidP="00463A0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A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F585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850A13">
        <w:rPr>
          <w:rFonts w:ascii="Times New Roman" w:hAnsi="Times New Roman" w:cs="Times New Roman"/>
          <w:b/>
          <w:sz w:val="24"/>
          <w:szCs w:val="24"/>
        </w:rPr>
        <w:t xml:space="preserve">   - самодеятельные коллективы:</w:t>
      </w:r>
    </w:p>
    <w:tbl>
      <w:tblPr>
        <w:tblW w:w="10407" w:type="dxa"/>
        <w:tblInd w:w="-788" w:type="dxa"/>
        <w:tblLayout w:type="fixed"/>
        <w:tblLook w:val="01E0" w:firstRow="1" w:lastRow="1" w:firstColumn="1" w:lastColumn="1" w:noHBand="0" w:noVBand="0"/>
      </w:tblPr>
      <w:tblGrid>
        <w:gridCol w:w="440"/>
        <w:gridCol w:w="3848"/>
        <w:gridCol w:w="1429"/>
        <w:gridCol w:w="1759"/>
        <w:gridCol w:w="2931"/>
      </w:tblGrid>
      <w:tr w:rsidR="00463A0C" w:rsidRPr="00A61A5D" w:rsidTr="00463A0C">
        <w:trPr>
          <w:trHeight w:val="9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463A0C" w:rsidRPr="00A61A5D" w:rsidTr="00463A0C">
        <w:trPr>
          <w:trHeight w:val="31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«Петрушка»</w:t>
            </w:r>
          </w:p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(кукольный театр)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Гольман</w:t>
            </w:r>
            <w:proofErr w:type="spellEnd"/>
            <w:r w:rsidRPr="00A61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63A0C" w:rsidRPr="00A61A5D" w:rsidTr="00463A0C">
        <w:trPr>
          <w:trHeight w:val="31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«Радуга»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(ИЗО)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Е.В.</w:t>
            </w:r>
          </w:p>
        </w:tc>
      </w:tr>
      <w:tr w:rsidR="00463A0C" w:rsidRPr="00A61A5D" w:rsidTr="00463A0C">
        <w:trPr>
          <w:trHeight w:val="31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Хозяюшка»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(вязание, вышивание, мягкая игрушка)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Е.В.</w:t>
            </w:r>
          </w:p>
        </w:tc>
      </w:tr>
    </w:tbl>
    <w:p w:rsidR="00463A0C" w:rsidRDefault="00463A0C" w:rsidP="00463A0C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A0C" w:rsidRDefault="00463A0C" w:rsidP="00463A0C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A0C" w:rsidRDefault="00463A0C" w:rsidP="00463A0C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A0C" w:rsidRDefault="00463A0C" w:rsidP="00463A0C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A0C" w:rsidRDefault="00463A0C" w:rsidP="00463A0C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A0C" w:rsidRPr="00CF585B" w:rsidRDefault="00463A0C" w:rsidP="00463A0C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A0C" w:rsidRPr="00850A13" w:rsidRDefault="00463A0C" w:rsidP="00463A0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850A13">
        <w:rPr>
          <w:rFonts w:ascii="Times New Roman" w:hAnsi="Times New Roman" w:cs="Times New Roman"/>
          <w:b/>
          <w:sz w:val="24"/>
          <w:szCs w:val="24"/>
        </w:rPr>
        <w:t>- любительские объединения, клубы по интересам:</w:t>
      </w:r>
    </w:p>
    <w:tbl>
      <w:tblPr>
        <w:tblW w:w="1033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11"/>
        <w:gridCol w:w="3676"/>
        <w:gridCol w:w="1365"/>
        <w:gridCol w:w="1680"/>
        <w:gridCol w:w="2800"/>
      </w:tblGrid>
      <w:tr w:rsidR="00463A0C" w:rsidRPr="00A61A5D" w:rsidTr="00463A0C">
        <w:trPr>
          <w:trHeight w:val="88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463A0C" w:rsidRPr="00A61A5D" w:rsidTr="00463A0C">
        <w:trPr>
          <w:trHeight w:val="5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«Фантазия»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(семейный отдых)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  <w:tr w:rsidR="00213B79" w:rsidRPr="00A61A5D" w:rsidTr="00463A0C">
        <w:trPr>
          <w:trHeight w:val="5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Pr="00A61A5D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Pr="00A61A5D" w:rsidRDefault="00213B79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«Родничок</w:t>
            </w:r>
            <w:proofErr w:type="gramStart"/>
            <w:r>
              <w:rPr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sz w:val="24"/>
                <w:szCs w:val="24"/>
                <w:lang w:eastAsia="ru-RU"/>
              </w:rPr>
              <w:t>экологический)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Pr="00A61A5D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Pr="00A61A5D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  <w:tr w:rsidR="00463A0C" w:rsidRPr="00A61A5D" w:rsidTr="00463A0C">
        <w:trPr>
          <w:trHeight w:val="58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«Подвиг» патриотическое воспитание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Молодежь, подростки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A61A5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3A0C" w:rsidRPr="00A61A5D" w:rsidTr="00463A0C">
        <w:trPr>
          <w:trHeight w:val="5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«Открытые сердца» (</w:t>
            </w:r>
            <w:proofErr w:type="gramStart"/>
            <w:r w:rsidRPr="00A61A5D">
              <w:rPr>
                <w:sz w:val="24"/>
                <w:szCs w:val="24"/>
                <w:lang w:eastAsia="ru-RU"/>
              </w:rPr>
              <w:t>волонтерский</w:t>
            </w:r>
            <w:proofErr w:type="gramEnd"/>
            <w:r w:rsidRPr="00A61A5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F5118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13B79" w:rsidRPr="00A61A5D" w:rsidTr="00463A0C">
        <w:trPr>
          <w:trHeight w:val="5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Pr="00A61A5D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Pr="00A61A5D" w:rsidRDefault="00213B79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«Умные клетки»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Pr="00A61A5D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213B79" w:rsidRPr="00A61A5D" w:rsidTr="00463A0C">
        <w:trPr>
          <w:trHeight w:val="5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Default="00213B79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Default="0048569E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«Свеча</w:t>
            </w:r>
            <w:proofErr w:type="gramStart"/>
            <w:r>
              <w:rPr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sz w:val="24"/>
                <w:szCs w:val="24"/>
                <w:lang w:eastAsia="ru-RU"/>
              </w:rPr>
              <w:t>литературный)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Default="0048569E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Default="0048569E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79" w:rsidRDefault="0048569E" w:rsidP="00463A0C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4.3 Культурно-досуговые об</w:t>
      </w:r>
      <w:r>
        <w:rPr>
          <w:b/>
          <w:sz w:val="24"/>
          <w:szCs w:val="24"/>
          <w:lang w:eastAsia="ru-RU"/>
        </w:rPr>
        <w:t>ъекты, обслуживаемые СДК на 2024</w:t>
      </w:r>
      <w:r w:rsidRPr="00A61A5D">
        <w:rPr>
          <w:b/>
          <w:sz w:val="24"/>
          <w:szCs w:val="24"/>
          <w:lang w:eastAsia="ru-RU"/>
        </w:rPr>
        <w:t xml:space="preserve"> год:</w:t>
      </w:r>
    </w:p>
    <w:p w:rsidR="00463A0C" w:rsidRPr="00A61A5D" w:rsidRDefault="00463A0C" w:rsidP="00463A0C">
      <w:pPr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89"/>
        <w:gridCol w:w="3309"/>
      </w:tblGrid>
      <w:tr w:rsidR="00463A0C" w:rsidRPr="00A61A5D" w:rsidTr="00463A0C">
        <w:tc>
          <w:tcPr>
            <w:tcW w:w="709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9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09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Время обслуживания</w:t>
            </w:r>
          </w:p>
        </w:tc>
      </w:tr>
      <w:tr w:rsidR="00463A0C" w:rsidRPr="00A61A5D" w:rsidTr="00463A0C">
        <w:tc>
          <w:tcPr>
            <w:tcW w:w="70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Грушевская средняя школа</w:t>
            </w:r>
          </w:p>
        </w:tc>
        <w:tc>
          <w:tcPr>
            <w:tcW w:w="330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14-30 ч.</w:t>
            </w:r>
          </w:p>
        </w:tc>
      </w:tr>
      <w:tr w:rsidR="00463A0C" w:rsidRPr="00A61A5D" w:rsidTr="00463A0C">
        <w:tc>
          <w:tcPr>
            <w:tcW w:w="70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Грушевский детский сад «Колосок»</w:t>
            </w:r>
          </w:p>
        </w:tc>
        <w:tc>
          <w:tcPr>
            <w:tcW w:w="330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10-00 ч.</w:t>
            </w:r>
          </w:p>
        </w:tc>
      </w:tr>
      <w:tr w:rsidR="00463A0C" w:rsidRPr="00A61A5D" w:rsidTr="00463A0C">
        <w:tc>
          <w:tcPr>
            <w:tcW w:w="70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Детская площадка х. Камышевахи</w:t>
            </w:r>
          </w:p>
        </w:tc>
        <w:tc>
          <w:tcPr>
            <w:tcW w:w="3309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17-00 ч.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850A13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4.4 Меропри</w:t>
      </w:r>
      <w:r>
        <w:rPr>
          <w:b/>
          <w:sz w:val="24"/>
          <w:szCs w:val="24"/>
          <w:lang w:eastAsia="ru-RU"/>
        </w:rPr>
        <w:t>ятия по организации рекламы ДК:</w:t>
      </w: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7"/>
        <w:gridCol w:w="1847"/>
        <w:gridCol w:w="1805"/>
        <w:gridCol w:w="2240"/>
        <w:gridCol w:w="1818"/>
      </w:tblGrid>
      <w:tr w:rsidR="00463A0C" w:rsidRPr="00A61A5D" w:rsidTr="00463A0C">
        <w:tc>
          <w:tcPr>
            <w:tcW w:w="2397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7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05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0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Кому предназначено</w:t>
            </w:r>
          </w:p>
        </w:tc>
        <w:tc>
          <w:tcPr>
            <w:tcW w:w="1818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463A0C" w:rsidRPr="00A61A5D" w:rsidTr="00463A0C">
        <w:tc>
          <w:tcPr>
            <w:tcW w:w="2397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Изготовление приглашений к проводимым мероприятиям</w:t>
            </w:r>
          </w:p>
        </w:tc>
        <w:tc>
          <w:tcPr>
            <w:tcW w:w="1847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Пригласительные билеты, буклеты</w:t>
            </w:r>
          </w:p>
        </w:tc>
        <w:tc>
          <w:tcPr>
            <w:tcW w:w="1805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40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Жители хутора и станицы</w:t>
            </w:r>
          </w:p>
        </w:tc>
        <w:tc>
          <w:tcPr>
            <w:tcW w:w="1818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 период подготовки и проведения мероприятий</w:t>
            </w:r>
          </w:p>
        </w:tc>
      </w:tr>
      <w:tr w:rsidR="00463A0C" w:rsidRPr="00A61A5D" w:rsidTr="00463A0C">
        <w:tc>
          <w:tcPr>
            <w:tcW w:w="2397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Изготовление афиш</w:t>
            </w:r>
          </w:p>
        </w:tc>
        <w:tc>
          <w:tcPr>
            <w:tcW w:w="1847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Афиши</w:t>
            </w:r>
          </w:p>
        </w:tc>
        <w:tc>
          <w:tcPr>
            <w:tcW w:w="1805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40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Жители хутора</w:t>
            </w:r>
          </w:p>
        </w:tc>
        <w:tc>
          <w:tcPr>
            <w:tcW w:w="1818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 период подготовки к мероприятиям</w:t>
            </w:r>
          </w:p>
        </w:tc>
      </w:tr>
      <w:tr w:rsidR="00463A0C" w:rsidRPr="00A61A5D" w:rsidTr="00463A0C">
        <w:tc>
          <w:tcPr>
            <w:tcW w:w="2397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Изготовление информационных стендов</w:t>
            </w:r>
          </w:p>
        </w:tc>
        <w:tc>
          <w:tcPr>
            <w:tcW w:w="1847" w:type="dxa"/>
          </w:tcPr>
          <w:p w:rsidR="00463A0C" w:rsidRDefault="004F5118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каждой семье свой герой</w:t>
            </w:r>
            <w:r w:rsidR="00463A0C">
              <w:rPr>
                <w:sz w:val="24"/>
                <w:szCs w:val="24"/>
                <w:lang w:eastAsia="ru-RU"/>
              </w:rPr>
              <w:t>»</w:t>
            </w: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«Стена памяти»</w:t>
            </w: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«Законы дороги»</w:t>
            </w: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«Осторожно! Терроризм»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63A0C" w:rsidRPr="00A61A5D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lastRenderedPageBreak/>
              <w:t>Стенды в помещении СДК</w:t>
            </w:r>
          </w:p>
          <w:p w:rsidR="00463A0C" w:rsidRPr="00A61A5D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СДК</w:t>
            </w:r>
          </w:p>
          <w:p w:rsidR="00463A0C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A61A5D">
              <w:rPr>
                <w:sz w:val="24"/>
                <w:szCs w:val="24"/>
                <w:lang w:eastAsia="ru-RU"/>
              </w:rPr>
              <w:t>СДК</w:t>
            </w:r>
          </w:p>
          <w:p w:rsidR="00463A0C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lastRenderedPageBreak/>
              <w:t>СДК</w:t>
            </w:r>
          </w:p>
        </w:tc>
        <w:tc>
          <w:tcPr>
            <w:tcW w:w="2240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lastRenderedPageBreak/>
              <w:t>Разновозрастная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A61A5D">
              <w:rPr>
                <w:sz w:val="24"/>
                <w:szCs w:val="24"/>
                <w:lang w:eastAsia="ru-RU"/>
              </w:rPr>
              <w:t>атегория посетителей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Разновозрастная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A61A5D">
              <w:rPr>
                <w:sz w:val="24"/>
                <w:szCs w:val="24"/>
                <w:lang w:eastAsia="ru-RU"/>
              </w:rPr>
              <w:t>атегория посетителей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Разновозрастная категория посетителей</w:t>
            </w: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lastRenderedPageBreak/>
              <w:t>Разновозрастная категория посетителей</w:t>
            </w:r>
          </w:p>
        </w:tc>
        <w:tc>
          <w:tcPr>
            <w:tcW w:w="1818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CA592F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CA592F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CA592F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463A0C">
              <w:rPr>
                <w:sz w:val="24"/>
                <w:szCs w:val="24"/>
                <w:lang w:eastAsia="ru-RU"/>
              </w:rPr>
              <w:t>ентябрь</w:t>
            </w: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F5118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463A0C" w:rsidRPr="00A61A5D" w:rsidTr="00463A0C">
        <w:tc>
          <w:tcPr>
            <w:tcW w:w="2397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lastRenderedPageBreak/>
              <w:t>Изготовление анкет и опросных листов</w:t>
            </w:r>
          </w:p>
        </w:tc>
        <w:tc>
          <w:tcPr>
            <w:tcW w:w="1847" w:type="dxa"/>
          </w:tcPr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«Семья как ценность для ребенка»</w:t>
            </w: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C1700D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«Досуг современной молодежи</w:t>
            </w:r>
            <w:r w:rsidR="00463A0C">
              <w:rPr>
                <w:sz w:val="24"/>
                <w:szCs w:val="24"/>
                <w:lang w:eastAsia="ru-RU"/>
              </w:rPr>
              <w:t>»</w:t>
            </w: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х. Камышеваха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 xml:space="preserve">     </w:t>
            </w:r>
          </w:p>
          <w:p w:rsidR="00463A0C" w:rsidRPr="00A61A5D" w:rsidRDefault="00CA592F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х.</w:t>
            </w:r>
            <w:r w:rsidR="00C1700D">
              <w:rPr>
                <w:sz w:val="24"/>
                <w:szCs w:val="24"/>
                <w:lang w:eastAsia="ru-RU"/>
              </w:rPr>
              <w:t xml:space="preserve"> Камышеваха</w:t>
            </w:r>
          </w:p>
        </w:tc>
        <w:tc>
          <w:tcPr>
            <w:tcW w:w="2240" w:type="dxa"/>
          </w:tcPr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Молодежь, подростки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CA592F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A61A5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818" w:type="dxa"/>
          </w:tcPr>
          <w:p w:rsidR="00463A0C" w:rsidRPr="00A61A5D" w:rsidRDefault="00CA592F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>
              <w:rPr>
                <w:sz w:val="24"/>
                <w:szCs w:val="24"/>
                <w:lang w:eastAsia="ru-RU"/>
              </w:rPr>
              <w:t>ай</w:t>
            </w: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463A0C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63A0C" w:rsidRPr="00A61A5D" w:rsidRDefault="00CA592F" w:rsidP="00463A0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63A0C">
              <w:rPr>
                <w:sz w:val="24"/>
                <w:szCs w:val="24"/>
                <w:lang w:eastAsia="ru-RU"/>
              </w:rPr>
              <w:t>прель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Содержание и работа с посетителями КДУ:</w:t>
      </w:r>
    </w:p>
    <w:p w:rsidR="00463A0C" w:rsidRPr="00A61A5D" w:rsidRDefault="00463A0C" w:rsidP="00463A0C">
      <w:pPr>
        <w:pStyle w:val="ab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5.1. Изучение интересов потребителя услуг (форма: социологические исследования, опросы, анкетирования):</w:t>
      </w:r>
    </w:p>
    <w:p w:rsidR="00463A0C" w:rsidRPr="00A61A5D" w:rsidRDefault="00463A0C" w:rsidP="00463A0C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10196" w:type="dxa"/>
        <w:tblInd w:w="-848" w:type="dxa"/>
        <w:tblLook w:val="01E0" w:firstRow="1" w:lastRow="1" w:firstColumn="1" w:lastColumn="1" w:noHBand="0" w:noVBand="0"/>
      </w:tblPr>
      <w:tblGrid>
        <w:gridCol w:w="838"/>
        <w:gridCol w:w="3352"/>
        <w:gridCol w:w="1955"/>
        <w:gridCol w:w="2375"/>
        <w:gridCol w:w="1676"/>
      </w:tblGrid>
      <w:tr w:rsidR="00463A0C" w:rsidRPr="00A61A5D" w:rsidTr="00463A0C">
        <w:trPr>
          <w:trHeight w:val="57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1A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1A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A61A5D">
              <w:rPr>
                <w:rFonts w:ascii="Times New Roman" w:hAnsi="Times New Roman" w:cs="Times New Roman"/>
                <w:b/>
                <w:sz w:val="24"/>
                <w:szCs w:val="24"/>
              </w:rPr>
              <w:t>опрашиваемых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463A0C" w:rsidRPr="00A61A5D" w:rsidTr="00463A0C">
        <w:trPr>
          <w:trHeight w:val="29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C1700D">
              <w:rPr>
                <w:sz w:val="24"/>
                <w:szCs w:val="24"/>
                <w:lang w:eastAsia="ru-RU"/>
              </w:rPr>
              <w:t>Потребности и желания молодых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DE1FFF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A0C">
              <w:rPr>
                <w:rFonts w:ascii="Times New Roman" w:hAnsi="Times New Roman" w:cs="Times New Roman"/>
                <w:sz w:val="24"/>
                <w:szCs w:val="24"/>
              </w:rPr>
              <w:t>оциальный 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DE1FFF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700D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CA592F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511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463A0C" w:rsidRPr="00A61A5D" w:rsidTr="00463A0C">
        <w:trPr>
          <w:trHeight w:val="57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C" w:rsidRPr="00A61A5D" w:rsidRDefault="00C1700D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 онлайн</w:t>
            </w:r>
            <w:r w:rsidR="00463A0C" w:rsidRPr="00A61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DE1FFF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3A0C">
              <w:rPr>
                <w:rFonts w:ascii="Times New Roman" w:hAnsi="Times New Roman" w:cs="Times New Roman"/>
                <w:sz w:val="24"/>
                <w:szCs w:val="24"/>
              </w:rPr>
              <w:t>нкета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DE1FFF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700D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C" w:rsidRPr="00A61A5D" w:rsidRDefault="00CA592F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3A0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</w:tbl>
    <w:p w:rsidR="00463A0C" w:rsidRPr="00A61A5D" w:rsidRDefault="00463A0C" w:rsidP="00463A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63A0C" w:rsidRPr="00A61A5D" w:rsidRDefault="00463A0C" w:rsidP="00463A0C">
      <w:pPr>
        <w:spacing w:after="0" w:line="240" w:lineRule="auto"/>
        <w:rPr>
          <w:b/>
          <w:i/>
          <w:sz w:val="24"/>
          <w:szCs w:val="24"/>
          <w:lang w:eastAsia="ru-RU"/>
        </w:rPr>
      </w:pPr>
      <w:r w:rsidRPr="00A61A5D">
        <w:rPr>
          <w:b/>
          <w:i/>
          <w:sz w:val="24"/>
          <w:szCs w:val="24"/>
          <w:lang w:eastAsia="ru-RU"/>
        </w:rPr>
        <w:t>5.2. Основные направления работы:</w:t>
      </w: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События политической жизни страны.</w:t>
      </w:r>
    </w:p>
    <w:p w:rsidR="00463A0C" w:rsidRDefault="00463A0C" w:rsidP="00463A0C">
      <w:pPr>
        <w:spacing w:after="0" w:line="240" w:lineRule="auto"/>
        <w:rPr>
          <w:b/>
          <w:color w:val="FF0000"/>
          <w:sz w:val="24"/>
          <w:szCs w:val="24"/>
          <w:lang w:eastAsia="ru-RU"/>
        </w:rPr>
      </w:pPr>
    </w:p>
    <w:p w:rsidR="00463A0C" w:rsidRPr="00850A13" w:rsidRDefault="00463A0C" w:rsidP="00463A0C">
      <w:pPr>
        <w:spacing w:after="0" w:line="240" w:lineRule="auto"/>
        <w:rPr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 xml:space="preserve">  Исторические вехи Отечества </w:t>
      </w:r>
      <w:r w:rsidRPr="00A61A5D">
        <w:rPr>
          <w:sz w:val="24"/>
          <w:szCs w:val="24"/>
          <w:lang w:eastAsia="ru-RU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 и др.)</w:t>
      </w:r>
    </w:p>
    <w:p w:rsidR="00463A0C" w:rsidRPr="00A61A5D" w:rsidRDefault="00463A0C" w:rsidP="00463A0C">
      <w:pPr>
        <w:spacing w:after="0" w:line="240" w:lineRule="auto"/>
        <w:ind w:left="1260"/>
        <w:jc w:val="center"/>
        <w:rPr>
          <w:b/>
          <w:i/>
          <w:sz w:val="24"/>
          <w:szCs w:val="24"/>
          <w:lang w:eastAsia="ru-RU"/>
        </w:rPr>
      </w:pPr>
    </w:p>
    <w:tbl>
      <w:tblPr>
        <w:tblStyle w:val="a8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61A5D" w:rsidRDefault="00C03D4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каждой семье свой герой»</w:t>
            </w:r>
            <w:r w:rsidR="00463A0C">
              <w:rPr>
                <w:sz w:val="24"/>
                <w:szCs w:val="24"/>
                <w:lang w:eastAsia="ru-RU"/>
              </w:rPr>
              <w:t xml:space="preserve">  постоянно действующий стенд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="00463A0C">
              <w:rPr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850A13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Default="00C03D4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«Далекому  мужеству память храня» литературный час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63A0C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463A0C" w:rsidRPr="00850A13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«Помни их имена» урок памяти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63A0C">
              <w:rPr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A0666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</w:tcPr>
          <w:p w:rsidR="00463A0C" w:rsidRPr="00A61A5D" w:rsidRDefault="00C03D4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Мастер-класс «символы победы» мастер класс</w:t>
            </w:r>
          </w:p>
        </w:tc>
        <w:tc>
          <w:tcPr>
            <w:tcW w:w="1800" w:type="dxa"/>
          </w:tcPr>
          <w:p w:rsidR="00463A0C" w:rsidRPr="00A61A5D" w:rsidRDefault="00C03D4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 w:rsidRPr="00A61A5D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70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</w:tcPr>
          <w:p w:rsidR="00463A0C" w:rsidRPr="00A61A5D" w:rsidRDefault="00C03D4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«свеча нашей памяти»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>
              <w:rPr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35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«Богатыри земли русской</w:t>
            </w:r>
            <w:r w:rsidRPr="00A61A5D">
              <w:rPr>
                <w:sz w:val="24"/>
                <w:szCs w:val="24"/>
                <w:lang w:eastAsia="ru-RU"/>
              </w:rPr>
              <w:t>» спортивное мероприятие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F5118">
              <w:rPr>
                <w:sz w:val="24"/>
                <w:szCs w:val="24"/>
                <w:lang w:eastAsia="ru-RU"/>
              </w:rPr>
              <w:t>юл</w:t>
            </w:r>
            <w:r w:rsidR="00463A0C">
              <w:rPr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25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</w:tcPr>
          <w:p w:rsidR="00463A0C" w:rsidRPr="00A61A5D" w:rsidRDefault="00C03D4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«Маленькие герои большой войны</w:t>
            </w:r>
            <w:r w:rsidR="005C0210">
              <w:rPr>
                <w:sz w:val="24"/>
                <w:szCs w:val="24"/>
                <w:lang w:eastAsia="ru-RU"/>
              </w:rPr>
              <w:t>»</w:t>
            </w:r>
            <w:r w:rsidR="00FC2CB4">
              <w:rPr>
                <w:sz w:val="24"/>
                <w:szCs w:val="24"/>
                <w:lang w:eastAsia="ru-RU"/>
              </w:rPr>
              <w:t xml:space="preserve"> </w:t>
            </w:r>
            <w:r w:rsidR="005C0210">
              <w:rPr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>
              <w:rPr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90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«Дружба народов - единство России</w:t>
            </w:r>
            <w:r w:rsidRPr="00A61A5D">
              <w:rPr>
                <w:sz w:val="24"/>
                <w:szCs w:val="24"/>
                <w:lang w:eastAsia="ru-RU"/>
              </w:rPr>
              <w:t>» патриотический час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463A0C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CE2FF9">
              <w:rPr>
                <w:sz w:val="24"/>
                <w:szCs w:val="24"/>
                <w:lang w:eastAsia="ru-RU"/>
              </w:rPr>
              <w:t>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5" w:type="dxa"/>
          </w:tcPr>
          <w:p w:rsidR="00463A0C" w:rsidRPr="00A61A5D" w:rsidRDefault="00C03D4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sz w:val="24"/>
                <w:szCs w:val="24"/>
                <w:lang w:eastAsia="ru-RU"/>
              </w:rPr>
              <w:t>Сквозь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года звенит победа</w:t>
            </w:r>
            <w:r w:rsidR="00463A0C" w:rsidRPr="00A61A5D">
              <w:rPr>
                <w:sz w:val="24"/>
                <w:szCs w:val="24"/>
                <w:lang w:eastAsia="ru-RU"/>
              </w:rPr>
              <w:t>» музыкальная гостиная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F5118">
              <w:rPr>
                <w:sz w:val="24"/>
                <w:szCs w:val="24"/>
                <w:lang w:eastAsia="ru-RU"/>
              </w:rPr>
              <w:t>юн</w:t>
            </w:r>
            <w:r w:rsidR="00463A0C">
              <w:rPr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 w:rsidRPr="00A61A5D">
              <w:rPr>
                <w:sz w:val="24"/>
                <w:szCs w:val="24"/>
                <w:lang w:eastAsia="ru-RU"/>
              </w:rPr>
              <w:t>се категории</w:t>
            </w:r>
          </w:p>
          <w:p w:rsidR="00463A0C" w:rsidRPr="00A61A5D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CE2FF9">
              <w:rPr>
                <w:sz w:val="24"/>
                <w:szCs w:val="24"/>
                <w:lang w:eastAsia="ru-RU"/>
              </w:rPr>
              <w:t>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</w:tcPr>
          <w:p w:rsidR="00463A0C" w:rsidRPr="00A61A5D" w:rsidRDefault="00C03D4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463A0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3A0C">
              <w:rPr>
                <w:sz w:val="24"/>
                <w:szCs w:val="24"/>
                <w:lang w:eastAsia="ru-RU"/>
              </w:rPr>
              <w:t>Беслан</w:t>
            </w:r>
            <w:r>
              <w:rPr>
                <w:sz w:val="24"/>
                <w:szCs w:val="24"/>
                <w:lang w:eastAsia="ru-RU"/>
              </w:rPr>
              <w:t>-наша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боль</w:t>
            </w:r>
            <w:r w:rsidR="00463A0C">
              <w:rPr>
                <w:sz w:val="24"/>
                <w:szCs w:val="24"/>
                <w:lang w:eastAsia="ru-RU"/>
              </w:rPr>
              <w:t>» час памяти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463A0C">
              <w:rPr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</w:tcPr>
          <w:p w:rsidR="00463A0C" w:rsidRPr="00A61A5D" w:rsidRDefault="00C03D4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«Поговорим о той войне» беседа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="00463A0C">
              <w:rPr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20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</w:tcPr>
          <w:p w:rsidR="00463A0C" w:rsidRDefault="0094430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«Герои нашего времени</w:t>
            </w:r>
            <w:r w:rsidR="00463A0C">
              <w:rPr>
                <w:sz w:val="24"/>
                <w:szCs w:val="24"/>
                <w:lang w:eastAsia="ru-RU"/>
              </w:rPr>
              <w:t>» круглый стол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A61A5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человек</w:t>
            </w:r>
          </w:p>
        </w:tc>
      </w:tr>
    </w:tbl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Правовое просвещение население в клубном учреждении</w:t>
      </w:r>
      <w:r w:rsidRPr="00A61A5D">
        <w:rPr>
          <w:b/>
          <w:i/>
          <w:color w:val="FF0000"/>
          <w:sz w:val="24"/>
          <w:szCs w:val="24"/>
          <w:lang w:eastAsia="ru-RU"/>
        </w:rPr>
        <w:t xml:space="preserve"> </w:t>
      </w:r>
      <w:r w:rsidRPr="00A61A5D">
        <w:rPr>
          <w:b/>
          <w:sz w:val="24"/>
          <w:szCs w:val="24"/>
          <w:lang w:eastAsia="ru-RU"/>
        </w:rPr>
        <w:t xml:space="preserve">(мероприятия по формированию правовой культуры, </w:t>
      </w:r>
      <w:proofErr w:type="gramStart"/>
      <w:r w:rsidRPr="00A61A5D">
        <w:rPr>
          <w:b/>
          <w:sz w:val="24"/>
          <w:szCs w:val="24"/>
          <w:lang w:eastAsia="ru-RU"/>
        </w:rPr>
        <w:t>предвыборная компания</w:t>
      </w:r>
      <w:proofErr w:type="gramEnd"/>
      <w:r w:rsidRPr="00A61A5D">
        <w:rPr>
          <w:b/>
          <w:sz w:val="24"/>
          <w:szCs w:val="24"/>
          <w:lang w:eastAsia="ru-RU"/>
        </w:rPr>
        <w:t>):</w:t>
      </w:r>
    </w:p>
    <w:p w:rsidR="00463A0C" w:rsidRPr="00A61A5D" w:rsidRDefault="00463A0C" w:rsidP="00463A0C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61A5D" w:rsidRDefault="00944303" w:rsidP="00463A0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«Права ребенка-права человека</w:t>
            </w:r>
            <w:r w:rsidR="00463A0C" w:rsidRPr="00A61A5D">
              <w:rPr>
                <w:sz w:val="24"/>
                <w:szCs w:val="24"/>
                <w:lang w:eastAsia="ru-RU"/>
              </w:rPr>
              <w:t>» круглый стол</w:t>
            </w:r>
          </w:p>
        </w:tc>
        <w:tc>
          <w:tcPr>
            <w:tcW w:w="1800" w:type="dxa"/>
          </w:tcPr>
          <w:p w:rsidR="00463A0C" w:rsidRPr="00436DC5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F5118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463A0C" w:rsidRPr="00A61A5D" w:rsidRDefault="00CA592F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463A0C" w:rsidRPr="00A61A5D">
              <w:rPr>
                <w:sz w:val="24"/>
                <w:szCs w:val="24"/>
                <w:lang w:eastAsia="ru-RU"/>
              </w:rPr>
              <w:t>одростки</w:t>
            </w:r>
            <w:r w:rsidR="00463A0C">
              <w:rPr>
                <w:sz w:val="24"/>
                <w:szCs w:val="24"/>
                <w:lang w:eastAsia="ru-RU"/>
              </w:rPr>
              <w:t>, молодежь</w:t>
            </w:r>
          </w:p>
        </w:tc>
        <w:tc>
          <w:tcPr>
            <w:tcW w:w="1684" w:type="dxa"/>
          </w:tcPr>
          <w:p w:rsidR="00463A0C" w:rsidRPr="00A0666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06661">
              <w:rPr>
                <w:sz w:val="24"/>
                <w:szCs w:val="24"/>
                <w:lang w:eastAsia="ru-RU"/>
              </w:rPr>
              <w:t>35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A61A5D" w:rsidRDefault="0094430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«Толерантность-путь к миру</w:t>
            </w:r>
            <w:r w:rsidR="00463A0C">
              <w:rPr>
                <w:sz w:val="24"/>
                <w:szCs w:val="24"/>
                <w:lang w:eastAsia="ru-RU"/>
              </w:rPr>
              <w:t>» беседа</w:t>
            </w:r>
          </w:p>
        </w:tc>
        <w:tc>
          <w:tcPr>
            <w:tcW w:w="1800" w:type="dxa"/>
          </w:tcPr>
          <w:p w:rsidR="00463A0C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5" w:type="dxa"/>
          </w:tcPr>
          <w:p w:rsidR="00463A0C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A61A5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A0666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06661">
              <w:rPr>
                <w:sz w:val="24"/>
                <w:szCs w:val="24"/>
                <w:lang w:eastAsia="ru-RU"/>
              </w:rPr>
              <w:t>20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463A0C" w:rsidRPr="00A61A5D" w:rsidRDefault="0094430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«Правовая азбука» стенд</w:t>
            </w:r>
          </w:p>
        </w:tc>
        <w:tc>
          <w:tcPr>
            <w:tcW w:w="1800" w:type="dxa"/>
          </w:tcPr>
          <w:p w:rsidR="00463A0C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5" w:type="dxa"/>
          </w:tcPr>
          <w:p w:rsidR="00463A0C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463A0C" w:rsidRPr="00A61A5D">
              <w:rPr>
                <w:sz w:val="24"/>
                <w:szCs w:val="24"/>
                <w:lang w:eastAsia="ru-RU"/>
              </w:rPr>
              <w:t>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35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Патриотическое воспитание населения.</w:t>
      </w:r>
    </w:p>
    <w:p w:rsidR="00463A0C" w:rsidRPr="00A61A5D" w:rsidRDefault="00463A0C" w:rsidP="00463A0C">
      <w:pPr>
        <w:spacing w:after="0" w:line="240" w:lineRule="auto"/>
        <w:jc w:val="right"/>
        <w:rPr>
          <w:b/>
          <w:i/>
          <w:sz w:val="24"/>
          <w:szCs w:val="24"/>
          <w:lang w:eastAsia="ru-RU"/>
        </w:rPr>
      </w:pPr>
    </w:p>
    <w:tbl>
      <w:tblPr>
        <w:tblStyle w:val="a8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944303" w:rsidRPr="00A61A5D" w:rsidTr="00463A0C">
        <w:trPr>
          <w:trHeight w:val="349"/>
        </w:trPr>
        <w:tc>
          <w:tcPr>
            <w:tcW w:w="851" w:type="dxa"/>
          </w:tcPr>
          <w:p w:rsidR="00944303" w:rsidRPr="00A61A5D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944303" w:rsidRPr="00A61A5D" w:rsidRDefault="00944303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каждой семье свой герой»  постоянно действующий стенд</w:t>
            </w:r>
          </w:p>
        </w:tc>
        <w:tc>
          <w:tcPr>
            <w:tcW w:w="1800" w:type="dxa"/>
          </w:tcPr>
          <w:p w:rsidR="00944303" w:rsidRPr="00A61A5D" w:rsidRDefault="00DE1FFF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="00944303" w:rsidRPr="00A61A5D">
              <w:rPr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2185" w:type="dxa"/>
          </w:tcPr>
          <w:p w:rsidR="00944303" w:rsidRPr="00A61A5D" w:rsidRDefault="00B53466" w:rsidP="00463A0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DE1FFF">
              <w:rPr>
                <w:sz w:val="24"/>
                <w:szCs w:val="24"/>
                <w:lang w:eastAsia="ru-RU"/>
              </w:rPr>
              <w:t>в</w:t>
            </w:r>
            <w:r w:rsidR="00944303" w:rsidRPr="00A61A5D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944303" w:rsidRPr="00CE2FF9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CE2FF9">
              <w:rPr>
                <w:sz w:val="24"/>
                <w:szCs w:val="24"/>
                <w:lang w:eastAsia="ru-RU"/>
              </w:rPr>
              <w:t>00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44303" w:rsidRPr="00A61A5D" w:rsidTr="00463A0C">
        <w:trPr>
          <w:trHeight w:val="349"/>
        </w:trPr>
        <w:tc>
          <w:tcPr>
            <w:tcW w:w="851" w:type="dxa"/>
          </w:tcPr>
          <w:p w:rsidR="00944303" w:rsidRPr="00A61A5D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944303" w:rsidRPr="00944303" w:rsidRDefault="0094430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«Далекому  мужеству память храня» литературный час</w:t>
            </w:r>
          </w:p>
        </w:tc>
        <w:tc>
          <w:tcPr>
            <w:tcW w:w="1800" w:type="dxa"/>
          </w:tcPr>
          <w:p w:rsidR="00944303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F5118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944303" w:rsidRPr="00A61A5D" w:rsidRDefault="00CA592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944303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944303" w:rsidRPr="00CE2FF9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CE2FF9">
              <w:rPr>
                <w:sz w:val="24"/>
                <w:szCs w:val="24"/>
                <w:lang w:eastAsia="ru-RU"/>
              </w:rPr>
              <w:t>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44303" w:rsidRPr="00A61A5D" w:rsidTr="00463A0C">
        <w:trPr>
          <w:trHeight w:val="349"/>
        </w:trPr>
        <w:tc>
          <w:tcPr>
            <w:tcW w:w="851" w:type="dxa"/>
          </w:tcPr>
          <w:p w:rsidR="00944303" w:rsidRPr="00A61A5D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944303" w:rsidRPr="00A61A5D" w:rsidRDefault="0094430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«Помни их имена» урок памяти</w:t>
            </w:r>
          </w:p>
        </w:tc>
        <w:tc>
          <w:tcPr>
            <w:tcW w:w="1800" w:type="dxa"/>
          </w:tcPr>
          <w:p w:rsidR="00944303" w:rsidRPr="00A61A5D" w:rsidRDefault="004F5118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85" w:type="dxa"/>
          </w:tcPr>
          <w:p w:rsidR="00944303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944303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944303" w:rsidRPr="00850A13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человек</w:t>
            </w:r>
          </w:p>
        </w:tc>
      </w:tr>
      <w:tr w:rsidR="00944303" w:rsidRPr="00A61A5D" w:rsidTr="00463A0C">
        <w:trPr>
          <w:trHeight w:val="349"/>
        </w:trPr>
        <w:tc>
          <w:tcPr>
            <w:tcW w:w="851" w:type="dxa"/>
          </w:tcPr>
          <w:p w:rsidR="00944303" w:rsidRPr="00A61A5D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</w:tcPr>
          <w:p w:rsidR="00944303" w:rsidRPr="00A61A5D" w:rsidRDefault="0094430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Мастер-класс «символы победы» мастер класс</w:t>
            </w:r>
          </w:p>
        </w:tc>
        <w:tc>
          <w:tcPr>
            <w:tcW w:w="1800" w:type="dxa"/>
          </w:tcPr>
          <w:p w:rsidR="00944303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F5118">
              <w:rPr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85" w:type="dxa"/>
          </w:tcPr>
          <w:p w:rsidR="00944303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944303" w:rsidRPr="00A61A5D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944303" w:rsidRPr="00CE2FF9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70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44303" w:rsidRPr="00A61A5D" w:rsidTr="00463A0C">
        <w:trPr>
          <w:trHeight w:val="349"/>
        </w:trPr>
        <w:tc>
          <w:tcPr>
            <w:tcW w:w="851" w:type="dxa"/>
          </w:tcPr>
          <w:p w:rsidR="00944303" w:rsidRPr="00A61A5D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944303" w:rsidRDefault="0094430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«свеча нашей памяти»</w:t>
            </w:r>
          </w:p>
        </w:tc>
        <w:tc>
          <w:tcPr>
            <w:tcW w:w="1800" w:type="dxa"/>
          </w:tcPr>
          <w:p w:rsidR="00944303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85" w:type="dxa"/>
          </w:tcPr>
          <w:p w:rsidR="00944303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684" w:type="dxa"/>
          </w:tcPr>
          <w:p w:rsidR="00944303" w:rsidRPr="00CE2FF9" w:rsidRDefault="00CA592F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 человек</w:t>
            </w:r>
          </w:p>
        </w:tc>
      </w:tr>
      <w:tr w:rsidR="00944303" w:rsidRPr="00A61A5D" w:rsidTr="00463A0C">
        <w:trPr>
          <w:trHeight w:val="349"/>
        </w:trPr>
        <w:tc>
          <w:tcPr>
            <w:tcW w:w="851" w:type="dxa"/>
          </w:tcPr>
          <w:p w:rsidR="00944303" w:rsidRPr="00A61A5D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</w:tcPr>
          <w:p w:rsidR="00944303" w:rsidRPr="00A61A5D" w:rsidRDefault="005C0210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«Богатыри земли русской</w:t>
            </w:r>
            <w:r w:rsidRPr="00A61A5D">
              <w:rPr>
                <w:sz w:val="24"/>
                <w:szCs w:val="24"/>
                <w:lang w:eastAsia="ru-RU"/>
              </w:rPr>
              <w:t>» спортивное мероприятие</w:t>
            </w:r>
          </w:p>
        </w:tc>
        <w:tc>
          <w:tcPr>
            <w:tcW w:w="1800" w:type="dxa"/>
          </w:tcPr>
          <w:p w:rsidR="00944303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F5118">
              <w:rPr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185" w:type="dxa"/>
          </w:tcPr>
          <w:p w:rsidR="00944303" w:rsidRPr="00A61A5D" w:rsidRDefault="00CA592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944303" w:rsidRPr="00A61A5D">
              <w:rPr>
                <w:sz w:val="24"/>
                <w:szCs w:val="24"/>
                <w:lang w:eastAsia="ru-RU"/>
              </w:rPr>
              <w:t>одростки,</w:t>
            </w:r>
          </w:p>
          <w:p w:rsidR="00944303" w:rsidRPr="00A61A5D" w:rsidRDefault="00944303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684" w:type="dxa"/>
          </w:tcPr>
          <w:p w:rsidR="00944303" w:rsidRPr="00CE2FF9" w:rsidRDefault="00944303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20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C0210" w:rsidRPr="00A61A5D" w:rsidTr="00463A0C">
        <w:trPr>
          <w:trHeight w:val="349"/>
        </w:trPr>
        <w:tc>
          <w:tcPr>
            <w:tcW w:w="851" w:type="dxa"/>
          </w:tcPr>
          <w:p w:rsidR="005C0210" w:rsidRPr="00A61A5D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</w:tcPr>
          <w:p w:rsidR="005C0210" w:rsidRPr="00A61A5D" w:rsidRDefault="005C0210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«Маленькие герои большой войны»</w:t>
            </w:r>
            <w:r w:rsidR="0022755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00" w:type="dxa"/>
          </w:tcPr>
          <w:p w:rsidR="005C0210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F5118">
              <w:rPr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85" w:type="dxa"/>
          </w:tcPr>
          <w:p w:rsidR="005C0210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5C0210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5C0210" w:rsidRPr="00A06661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человек</w:t>
            </w:r>
          </w:p>
        </w:tc>
      </w:tr>
      <w:tr w:rsidR="005C0210" w:rsidRPr="00A61A5D" w:rsidTr="00463A0C">
        <w:trPr>
          <w:trHeight w:val="349"/>
        </w:trPr>
        <w:tc>
          <w:tcPr>
            <w:tcW w:w="851" w:type="dxa"/>
          </w:tcPr>
          <w:p w:rsidR="005C0210" w:rsidRPr="00A61A5D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</w:tcPr>
          <w:p w:rsidR="005C0210" w:rsidRPr="00A61A5D" w:rsidRDefault="005C0210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«Дружба народов - единство России</w:t>
            </w:r>
            <w:r w:rsidRPr="00A61A5D">
              <w:rPr>
                <w:sz w:val="24"/>
                <w:szCs w:val="24"/>
                <w:lang w:eastAsia="ru-RU"/>
              </w:rPr>
              <w:t>» патриотический час</w:t>
            </w:r>
          </w:p>
        </w:tc>
        <w:tc>
          <w:tcPr>
            <w:tcW w:w="1800" w:type="dxa"/>
          </w:tcPr>
          <w:p w:rsidR="005C0210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4F5118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85" w:type="dxa"/>
          </w:tcPr>
          <w:p w:rsidR="005C0210" w:rsidRPr="00A61A5D" w:rsidRDefault="00CA592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C0210" w:rsidRPr="00A61A5D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5C0210" w:rsidRPr="00CE2FF9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C0210" w:rsidRPr="00A61A5D" w:rsidTr="00463A0C">
        <w:trPr>
          <w:trHeight w:val="349"/>
        </w:trPr>
        <w:tc>
          <w:tcPr>
            <w:tcW w:w="851" w:type="dxa"/>
          </w:tcPr>
          <w:p w:rsidR="005C0210" w:rsidRPr="00A61A5D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</w:tcPr>
          <w:p w:rsidR="005C0210" w:rsidRPr="00A61A5D" w:rsidRDefault="005C0210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22755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Сквозь года звенит победа</w:t>
            </w:r>
            <w:r w:rsidRPr="00A61A5D">
              <w:rPr>
                <w:sz w:val="24"/>
                <w:szCs w:val="24"/>
                <w:lang w:eastAsia="ru-RU"/>
              </w:rPr>
              <w:t>» музыкальная гостиная</w:t>
            </w:r>
          </w:p>
        </w:tc>
        <w:tc>
          <w:tcPr>
            <w:tcW w:w="1800" w:type="dxa"/>
          </w:tcPr>
          <w:p w:rsidR="005C0210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5C0210">
              <w:rPr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85" w:type="dxa"/>
          </w:tcPr>
          <w:p w:rsidR="005C0210" w:rsidRPr="00A61A5D" w:rsidRDefault="00CA592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C0210" w:rsidRPr="00A61A5D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5C0210" w:rsidRPr="00CE2FF9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E2FF9">
              <w:rPr>
                <w:sz w:val="24"/>
                <w:szCs w:val="24"/>
                <w:lang w:eastAsia="ru-RU"/>
              </w:rPr>
              <w:t>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C0210" w:rsidRPr="00A61A5D" w:rsidTr="00463A0C">
        <w:trPr>
          <w:trHeight w:val="349"/>
        </w:trPr>
        <w:tc>
          <w:tcPr>
            <w:tcW w:w="851" w:type="dxa"/>
          </w:tcPr>
          <w:p w:rsidR="005C0210" w:rsidRPr="00A61A5D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</w:tcPr>
          <w:p w:rsidR="005C0210" w:rsidRPr="00A61A5D" w:rsidRDefault="005C0210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Беслан</w:t>
            </w:r>
            <w:r w:rsidR="0022755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22755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наша боль» час памяти</w:t>
            </w:r>
          </w:p>
        </w:tc>
        <w:tc>
          <w:tcPr>
            <w:tcW w:w="1800" w:type="dxa"/>
          </w:tcPr>
          <w:p w:rsidR="005C0210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5C0210">
              <w:rPr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85" w:type="dxa"/>
          </w:tcPr>
          <w:p w:rsidR="005C0210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5C0210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5C0210" w:rsidRPr="00CE2FF9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человек</w:t>
            </w:r>
          </w:p>
        </w:tc>
      </w:tr>
      <w:tr w:rsidR="005C0210" w:rsidRPr="00A61A5D" w:rsidTr="00463A0C">
        <w:trPr>
          <w:trHeight w:val="349"/>
        </w:trPr>
        <w:tc>
          <w:tcPr>
            <w:tcW w:w="851" w:type="dxa"/>
          </w:tcPr>
          <w:p w:rsidR="005C0210" w:rsidRPr="00A61A5D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</w:tcPr>
          <w:p w:rsidR="005C0210" w:rsidRPr="00A61A5D" w:rsidRDefault="005C0210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«Поговорим о той войне» беседа</w:t>
            </w:r>
          </w:p>
        </w:tc>
        <w:tc>
          <w:tcPr>
            <w:tcW w:w="1800" w:type="dxa"/>
          </w:tcPr>
          <w:p w:rsidR="005C0210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="005C0210">
              <w:rPr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185" w:type="dxa"/>
          </w:tcPr>
          <w:p w:rsidR="005C0210" w:rsidRPr="00A61A5D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5C0210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5C0210" w:rsidRPr="00CE2FF9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20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C0210" w:rsidRPr="00A61A5D" w:rsidTr="00463A0C">
        <w:trPr>
          <w:trHeight w:val="349"/>
        </w:trPr>
        <w:tc>
          <w:tcPr>
            <w:tcW w:w="851" w:type="dxa"/>
          </w:tcPr>
          <w:p w:rsidR="005C0210" w:rsidRPr="00A61A5D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</w:tcPr>
          <w:p w:rsidR="005C0210" w:rsidRDefault="005C0210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«Герои нашего времени» круглый стол</w:t>
            </w:r>
          </w:p>
        </w:tc>
        <w:tc>
          <w:tcPr>
            <w:tcW w:w="1800" w:type="dxa"/>
          </w:tcPr>
          <w:p w:rsidR="005C0210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F5118">
              <w:rPr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185" w:type="dxa"/>
          </w:tcPr>
          <w:p w:rsidR="005C0210" w:rsidRPr="00A61A5D" w:rsidRDefault="00CA592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5C0210" w:rsidRPr="00A61A5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5C0210" w:rsidRPr="00CE2FF9" w:rsidRDefault="005C0210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25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B53466" w:rsidRDefault="00B53466" w:rsidP="0047277A">
      <w:pPr>
        <w:spacing w:after="0" w:line="240" w:lineRule="auto"/>
        <w:rPr>
          <w:b/>
          <w:sz w:val="24"/>
          <w:szCs w:val="24"/>
          <w:lang w:eastAsia="ru-RU"/>
        </w:rPr>
      </w:pPr>
    </w:p>
    <w:p w:rsidR="00B53466" w:rsidRDefault="00B53466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p w:rsidR="00B53466" w:rsidRDefault="00B53466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p w:rsidR="00463A0C" w:rsidRPr="00A61A5D" w:rsidRDefault="005C0210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2025</w:t>
      </w:r>
      <w:r w:rsidR="00463A0C">
        <w:rPr>
          <w:b/>
          <w:sz w:val="24"/>
          <w:szCs w:val="24"/>
          <w:lang w:eastAsia="ru-RU"/>
        </w:rPr>
        <w:t xml:space="preserve"> </w:t>
      </w:r>
      <w:r w:rsidR="00B53466">
        <w:rPr>
          <w:b/>
          <w:sz w:val="24"/>
          <w:szCs w:val="24"/>
          <w:lang w:eastAsia="ru-RU"/>
        </w:rPr>
        <w:t>год в Ростовской области -</w:t>
      </w:r>
      <w:r>
        <w:rPr>
          <w:b/>
          <w:sz w:val="24"/>
          <w:szCs w:val="24"/>
          <w:lang w:eastAsia="ru-RU"/>
        </w:rPr>
        <w:t xml:space="preserve"> </w:t>
      </w:r>
      <w:r w:rsidR="00B53466">
        <w:rPr>
          <w:b/>
          <w:sz w:val="24"/>
          <w:szCs w:val="24"/>
          <w:lang w:eastAsia="ru-RU"/>
        </w:rPr>
        <w:t>125летие Шолохова</w:t>
      </w:r>
    </w:p>
    <w:p w:rsidR="00463A0C" w:rsidRPr="00A61A5D" w:rsidRDefault="00463A0C" w:rsidP="00463A0C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B53466" w:rsidRDefault="00B53466" w:rsidP="00463A0C">
            <w:pPr>
              <w:rPr>
                <w:sz w:val="24"/>
                <w:szCs w:val="24"/>
                <w:lang w:eastAsia="ru-RU"/>
              </w:rPr>
            </w:pPr>
            <w:r w:rsidRPr="00B53466">
              <w:rPr>
                <w:sz w:val="24"/>
                <w:szCs w:val="24"/>
              </w:rPr>
              <w:t>Литературный час «Певец земли Донской»</w:t>
            </w:r>
          </w:p>
        </w:tc>
        <w:tc>
          <w:tcPr>
            <w:tcW w:w="1800" w:type="dxa"/>
          </w:tcPr>
          <w:p w:rsidR="00463A0C" w:rsidRPr="00A61A5D" w:rsidRDefault="00B53466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E2FF9">
              <w:rPr>
                <w:sz w:val="24"/>
                <w:szCs w:val="24"/>
                <w:lang w:eastAsia="ru-RU"/>
              </w:rPr>
              <w:t>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B14DB4" w:rsidRDefault="00B53466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Виртуальная экскурсия «По Шолоховским местам»</w:t>
            </w:r>
          </w:p>
        </w:tc>
        <w:tc>
          <w:tcPr>
            <w:tcW w:w="1800" w:type="dxa"/>
          </w:tcPr>
          <w:p w:rsidR="00463A0C" w:rsidRPr="00A61A5D" w:rsidRDefault="00B53466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CE2FF9">
              <w:rPr>
                <w:sz w:val="24"/>
                <w:szCs w:val="24"/>
                <w:lang w:eastAsia="ru-RU"/>
              </w:rPr>
              <w:t>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463A0C" w:rsidRPr="00A61A5D" w:rsidRDefault="00B53466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час «Шолоховская весна»</w:t>
            </w:r>
          </w:p>
        </w:tc>
        <w:tc>
          <w:tcPr>
            <w:tcW w:w="1800" w:type="dxa"/>
          </w:tcPr>
          <w:p w:rsidR="00463A0C" w:rsidRPr="00A61A5D" w:rsidRDefault="00B53466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CE2FF9">
              <w:rPr>
                <w:sz w:val="24"/>
                <w:szCs w:val="24"/>
                <w:lang w:eastAsia="ru-RU"/>
              </w:rPr>
              <w:t>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p w:rsidR="00463A0C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Default="005C0210" w:rsidP="00463A0C">
      <w:pPr>
        <w:spacing w:after="0"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2025</w:t>
      </w:r>
      <w:r w:rsidR="00463A0C">
        <w:rPr>
          <w:b/>
          <w:sz w:val="24"/>
          <w:szCs w:val="24"/>
          <w:lang w:eastAsia="ru-RU"/>
        </w:rPr>
        <w:t>г</w:t>
      </w:r>
      <w:r w:rsidR="00227553">
        <w:rPr>
          <w:b/>
          <w:sz w:val="24"/>
          <w:szCs w:val="24"/>
          <w:lang w:eastAsia="ru-RU"/>
        </w:rPr>
        <w:t xml:space="preserve"> в России - год 80летия Победы</w:t>
      </w:r>
      <w:r w:rsidR="00311BE9">
        <w:rPr>
          <w:b/>
          <w:sz w:val="24"/>
          <w:szCs w:val="24"/>
          <w:lang w:eastAsia="ru-RU"/>
        </w:rPr>
        <w:t>. Год защитника Отечества</w:t>
      </w:r>
    </w:p>
    <w:p w:rsidR="00463A0C" w:rsidRPr="00A61A5D" w:rsidRDefault="00463A0C" w:rsidP="00463A0C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227553" w:rsidRPr="00A61A5D" w:rsidTr="00463A0C">
        <w:trPr>
          <w:trHeight w:val="349"/>
        </w:trPr>
        <w:tc>
          <w:tcPr>
            <w:tcW w:w="851" w:type="dxa"/>
          </w:tcPr>
          <w:p w:rsidR="00227553" w:rsidRPr="00A61A5D" w:rsidRDefault="00227553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227553" w:rsidRPr="00A61A5D" w:rsidRDefault="00227553" w:rsidP="00311BE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«Поговорим о той войне» беседа</w:t>
            </w:r>
          </w:p>
        </w:tc>
        <w:tc>
          <w:tcPr>
            <w:tcW w:w="1800" w:type="dxa"/>
          </w:tcPr>
          <w:p w:rsidR="00227553" w:rsidRPr="00E75F36" w:rsidRDefault="00227553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5" w:type="dxa"/>
          </w:tcPr>
          <w:p w:rsidR="00227553" w:rsidRPr="00A61A5D" w:rsidRDefault="00227553" w:rsidP="00463A0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684" w:type="dxa"/>
          </w:tcPr>
          <w:p w:rsidR="00227553" w:rsidRPr="00CE2FF9" w:rsidRDefault="00227553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E2FF9">
              <w:rPr>
                <w:sz w:val="24"/>
                <w:szCs w:val="24"/>
                <w:lang w:eastAsia="ru-RU"/>
              </w:rPr>
              <w:t>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27553" w:rsidRPr="00A61A5D" w:rsidTr="00463A0C">
        <w:trPr>
          <w:trHeight w:val="349"/>
        </w:trPr>
        <w:tc>
          <w:tcPr>
            <w:tcW w:w="851" w:type="dxa"/>
          </w:tcPr>
          <w:p w:rsidR="00227553" w:rsidRPr="00A61A5D" w:rsidRDefault="00227553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227553" w:rsidRPr="00944303" w:rsidRDefault="00227553" w:rsidP="00311BE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«Далекому  мужеству память храня» литературный час</w:t>
            </w:r>
          </w:p>
        </w:tc>
        <w:tc>
          <w:tcPr>
            <w:tcW w:w="1800" w:type="dxa"/>
          </w:tcPr>
          <w:p w:rsidR="00227553" w:rsidRPr="00A61A5D" w:rsidRDefault="00227553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август</w:t>
            </w:r>
          </w:p>
        </w:tc>
        <w:tc>
          <w:tcPr>
            <w:tcW w:w="2185" w:type="dxa"/>
          </w:tcPr>
          <w:p w:rsidR="00227553" w:rsidRPr="00A61A5D" w:rsidRDefault="0022755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684" w:type="dxa"/>
          </w:tcPr>
          <w:p w:rsidR="00227553" w:rsidRPr="00CE2FF9" w:rsidRDefault="00227553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CE2FF9">
              <w:rPr>
                <w:sz w:val="24"/>
                <w:szCs w:val="24"/>
                <w:lang w:eastAsia="ru-RU"/>
              </w:rPr>
              <w:t>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27553" w:rsidRPr="00A61A5D" w:rsidTr="00463A0C">
        <w:trPr>
          <w:trHeight w:val="349"/>
        </w:trPr>
        <w:tc>
          <w:tcPr>
            <w:tcW w:w="851" w:type="dxa"/>
          </w:tcPr>
          <w:p w:rsidR="00227553" w:rsidRPr="00A61A5D" w:rsidRDefault="00227553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3545" w:type="dxa"/>
          </w:tcPr>
          <w:p w:rsidR="00227553" w:rsidRDefault="00227553" w:rsidP="00311BE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«Герои нашего времени» круглый стол</w:t>
            </w:r>
          </w:p>
        </w:tc>
        <w:tc>
          <w:tcPr>
            <w:tcW w:w="1800" w:type="dxa"/>
          </w:tcPr>
          <w:p w:rsidR="00227553" w:rsidRDefault="00227553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июнь</w:t>
            </w:r>
          </w:p>
        </w:tc>
        <w:tc>
          <w:tcPr>
            <w:tcW w:w="2185" w:type="dxa"/>
          </w:tcPr>
          <w:p w:rsidR="00227553" w:rsidRDefault="0022755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684" w:type="dxa"/>
          </w:tcPr>
          <w:p w:rsidR="00227553" w:rsidRDefault="00227553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 человек</w:t>
            </w:r>
          </w:p>
        </w:tc>
      </w:tr>
      <w:tr w:rsidR="00227553" w:rsidRPr="00A61A5D" w:rsidTr="00463A0C">
        <w:trPr>
          <w:trHeight w:val="349"/>
        </w:trPr>
        <w:tc>
          <w:tcPr>
            <w:tcW w:w="851" w:type="dxa"/>
          </w:tcPr>
          <w:p w:rsidR="00227553" w:rsidRDefault="00227553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3545" w:type="dxa"/>
          </w:tcPr>
          <w:p w:rsidR="00227553" w:rsidRPr="00A61A5D" w:rsidRDefault="00227553" w:rsidP="00311BE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sz w:val="24"/>
                <w:szCs w:val="24"/>
                <w:lang w:eastAsia="ru-RU"/>
              </w:rPr>
              <w:t>Сквозь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года звенит победа</w:t>
            </w:r>
            <w:r w:rsidRPr="00A61A5D">
              <w:rPr>
                <w:sz w:val="24"/>
                <w:szCs w:val="24"/>
                <w:lang w:eastAsia="ru-RU"/>
              </w:rPr>
              <w:t>» музыкальная гостиная</w:t>
            </w:r>
          </w:p>
        </w:tc>
        <w:tc>
          <w:tcPr>
            <w:tcW w:w="1800" w:type="dxa"/>
          </w:tcPr>
          <w:p w:rsidR="00227553" w:rsidRDefault="00227553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май</w:t>
            </w:r>
          </w:p>
        </w:tc>
        <w:tc>
          <w:tcPr>
            <w:tcW w:w="2185" w:type="dxa"/>
          </w:tcPr>
          <w:p w:rsidR="00227553" w:rsidRDefault="0022755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684" w:type="dxa"/>
          </w:tcPr>
          <w:p w:rsidR="00227553" w:rsidRDefault="00227553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человек</w:t>
            </w:r>
          </w:p>
        </w:tc>
      </w:tr>
    </w:tbl>
    <w:p w:rsidR="00463A0C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004083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Народное творчество</w:t>
      </w:r>
    </w:p>
    <w:tbl>
      <w:tblPr>
        <w:tblStyle w:val="a8"/>
        <w:tblW w:w="100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1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463E20" w:rsidTr="00463A0C">
        <w:trPr>
          <w:trHeight w:val="616"/>
        </w:trPr>
        <w:tc>
          <w:tcPr>
            <w:tcW w:w="811" w:type="dxa"/>
          </w:tcPr>
          <w:p w:rsidR="00463A0C" w:rsidRPr="00463E20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463E20" w:rsidRDefault="005C0210" w:rsidP="005C02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0D0A2B">
              <w:rPr>
                <w:sz w:val="24"/>
                <w:szCs w:val="24"/>
                <w:lang w:eastAsia="ru-RU"/>
              </w:rPr>
              <w:t>Мир русского фольклора» в</w:t>
            </w:r>
            <w:r>
              <w:rPr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1800" w:type="dxa"/>
          </w:tcPr>
          <w:p w:rsidR="00463A0C" w:rsidRPr="00463E20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63A0C">
              <w:rPr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185" w:type="dxa"/>
          </w:tcPr>
          <w:p w:rsidR="00463A0C" w:rsidRPr="00463E20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463E20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человек</w:t>
            </w:r>
          </w:p>
        </w:tc>
      </w:tr>
      <w:tr w:rsidR="00463A0C" w:rsidRPr="00463E20" w:rsidTr="00463A0C">
        <w:trPr>
          <w:trHeight w:val="616"/>
        </w:trPr>
        <w:tc>
          <w:tcPr>
            <w:tcW w:w="811" w:type="dxa"/>
          </w:tcPr>
          <w:p w:rsidR="00463A0C" w:rsidRPr="00463E20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463E20" w:rsidRDefault="000D0A2B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«Сказка мудростью богата» литературный час</w:t>
            </w:r>
          </w:p>
        </w:tc>
        <w:tc>
          <w:tcPr>
            <w:tcW w:w="1800" w:type="dxa"/>
          </w:tcPr>
          <w:p w:rsidR="00463A0C" w:rsidRPr="00463E20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>
              <w:rPr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85" w:type="dxa"/>
          </w:tcPr>
          <w:p w:rsidR="00463A0C" w:rsidRPr="00463E20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CA592F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463E20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 человек</w:t>
            </w:r>
          </w:p>
        </w:tc>
      </w:tr>
      <w:tr w:rsidR="00463A0C" w:rsidRPr="00463E20" w:rsidTr="00463A0C">
        <w:trPr>
          <w:trHeight w:val="616"/>
        </w:trPr>
        <w:tc>
          <w:tcPr>
            <w:tcW w:w="811" w:type="dxa"/>
          </w:tcPr>
          <w:p w:rsidR="00463A0C" w:rsidRPr="00463E20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463A0C" w:rsidRPr="00463E20" w:rsidRDefault="005C0210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гостях у сказки» выставка рисунков</w:t>
            </w:r>
          </w:p>
        </w:tc>
        <w:tc>
          <w:tcPr>
            <w:tcW w:w="1800" w:type="dxa"/>
          </w:tcPr>
          <w:p w:rsidR="00463A0C" w:rsidRPr="00463E20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463A0C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85" w:type="dxa"/>
          </w:tcPr>
          <w:p w:rsidR="00463A0C" w:rsidRPr="00463E20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>
              <w:rPr>
                <w:sz w:val="24"/>
                <w:szCs w:val="24"/>
                <w:lang w:eastAsia="ru-RU"/>
              </w:rPr>
              <w:t>ети, подрост</w:t>
            </w:r>
            <w:r>
              <w:rPr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684" w:type="dxa"/>
          </w:tcPr>
          <w:p w:rsidR="00463A0C" w:rsidRPr="00463E20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 человек</w:t>
            </w:r>
          </w:p>
        </w:tc>
      </w:tr>
      <w:tr w:rsidR="00463A0C" w:rsidRPr="00463E20" w:rsidTr="00463A0C">
        <w:trPr>
          <w:trHeight w:val="616"/>
        </w:trPr>
        <w:tc>
          <w:tcPr>
            <w:tcW w:w="811" w:type="dxa"/>
          </w:tcPr>
          <w:p w:rsidR="00463A0C" w:rsidRPr="00463E20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</w:tcPr>
          <w:p w:rsidR="00463A0C" w:rsidRPr="00463E20" w:rsidRDefault="00463A0C" w:rsidP="000D0A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0D0A2B">
              <w:rPr>
                <w:sz w:val="24"/>
                <w:szCs w:val="24"/>
                <w:lang w:eastAsia="ru-RU"/>
              </w:rPr>
              <w:t>Игры народные очень задорные» игровая программа</w:t>
            </w:r>
          </w:p>
        </w:tc>
        <w:tc>
          <w:tcPr>
            <w:tcW w:w="1800" w:type="dxa"/>
          </w:tcPr>
          <w:p w:rsidR="00463A0C" w:rsidRPr="00463E20" w:rsidRDefault="00CA592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5" w:type="dxa"/>
          </w:tcPr>
          <w:p w:rsidR="00463A0C" w:rsidRPr="00463E20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>
              <w:rPr>
                <w:sz w:val="24"/>
                <w:szCs w:val="24"/>
                <w:lang w:eastAsia="ru-RU"/>
              </w:rPr>
              <w:t>ети, подрост</w:t>
            </w:r>
            <w:r>
              <w:rPr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684" w:type="dxa"/>
          </w:tcPr>
          <w:p w:rsidR="00463A0C" w:rsidRPr="00463E20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человека</w:t>
            </w:r>
          </w:p>
        </w:tc>
      </w:tr>
    </w:tbl>
    <w:p w:rsidR="00463A0C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ind w:left="360"/>
        <w:rPr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 xml:space="preserve">Краеведение. Работа с казачеством </w:t>
      </w:r>
      <w:r w:rsidRPr="00A61A5D">
        <w:rPr>
          <w:sz w:val="24"/>
          <w:szCs w:val="24"/>
          <w:lang w:eastAsia="ru-RU"/>
        </w:rPr>
        <w:t>(казачество, природа и экология донского края, историческое прошлое края и т.д. присутствуют все разделы, т.к. краеведение комплексный отдел).</w:t>
      </w: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54040D" w:rsidTr="00463A0C">
        <w:trPr>
          <w:trHeight w:val="616"/>
        </w:trPr>
        <w:tc>
          <w:tcPr>
            <w:tcW w:w="851" w:type="dxa"/>
          </w:tcPr>
          <w:p w:rsidR="00463A0C" w:rsidRPr="0054040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54040D" w:rsidRDefault="000D0A2B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 чего начинается Родина»</w:t>
            </w:r>
            <w:r w:rsidR="00463A0C" w:rsidRPr="0054040D">
              <w:rPr>
                <w:sz w:val="24"/>
                <w:szCs w:val="24"/>
                <w:lang w:eastAsia="ru-RU"/>
              </w:rPr>
              <w:t xml:space="preserve"> литературный час</w:t>
            </w:r>
          </w:p>
        </w:tc>
        <w:tc>
          <w:tcPr>
            <w:tcW w:w="1800" w:type="dxa"/>
          </w:tcPr>
          <w:p w:rsidR="00463A0C" w:rsidRPr="0054040D" w:rsidRDefault="00DE1FFF" w:rsidP="00DE1FF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а</w:t>
            </w:r>
            <w:r w:rsidR="00463A0C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463A0C" w:rsidRPr="0054040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54040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54040D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54040D">
              <w:rPr>
                <w:sz w:val="24"/>
                <w:szCs w:val="24"/>
                <w:lang w:eastAsia="ru-RU"/>
              </w:rPr>
              <w:t>25</w:t>
            </w:r>
            <w:r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54040D" w:rsidTr="00463A0C">
        <w:trPr>
          <w:trHeight w:val="616"/>
        </w:trPr>
        <w:tc>
          <w:tcPr>
            <w:tcW w:w="851" w:type="dxa"/>
          </w:tcPr>
          <w:p w:rsidR="00463A0C" w:rsidRPr="0054040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54040D" w:rsidRDefault="000D0A2B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«Край родной навек любимый» </w:t>
            </w:r>
            <w:r w:rsidR="00454E90">
              <w:rPr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1800" w:type="dxa"/>
          </w:tcPr>
          <w:p w:rsidR="00463A0C" w:rsidRPr="0054040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463A0C" w:rsidRPr="0054040D">
              <w:rPr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85" w:type="dxa"/>
          </w:tcPr>
          <w:p w:rsidR="00463A0C" w:rsidRPr="0054040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54040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54040D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54040D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54040D" w:rsidTr="00463A0C">
        <w:trPr>
          <w:trHeight w:val="616"/>
        </w:trPr>
        <w:tc>
          <w:tcPr>
            <w:tcW w:w="851" w:type="dxa"/>
          </w:tcPr>
          <w:p w:rsidR="00463A0C" w:rsidRPr="0054040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5" w:type="dxa"/>
          </w:tcPr>
          <w:p w:rsidR="00463A0C" w:rsidRPr="0054040D" w:rsidRDefault="000D0A2B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«Природа и история родного края» викторина</w:t>
            </w:r>
          </w:p>
        </w:tc>
        <w:tc>
          <w:tcPr>
            <w:tcW w:w="1800" w:type="dxa"/>
          </w:tcPr>
          <w:p w:rsidR="00463A0C" w:rsidRPr="0054040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63A0C" w:rsidRPr="0054040D">
              <w:rPr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185" w:type="dxa"/>
          </w:tcPr>
          <w:p w:rsidR="00463A0C" w:rsidRPr="0054040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54040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54040D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54040D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ind w:left="360"/>
        <w:rPr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 xml:space="preserve">Экологическое просвещение населения. </w:t>
      </w:r>
      <w:proofErr w:type="gramStart"/>
      <w:r w:rsidRPr="00A61A5D">
        <w:rPr>
          <w:sz w:val="24"/>
          <w:szCs w:val="24"/>
          <w:lang w:eastAsia="ru-RU"/>
        </w:rPr>
        <w:t>День Земли, День птиц, День охраны окружающей среды, День памяти событий в Чернобыльской АЭС и др.).</w:t>
      </w:r>
      <w:proofErr w:type="gramEnd"/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128EA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«Чистый берег</w:t>
            </w:r>
            <w:r w:rsidR="00454E90">
              <w:rPr>
                <w:sz w:val="24"/>
                <w:szCs w:val="24"/>
                <w:lang w:eastAsia="ru-RU"/>
              </w:rPr>
              <w:t>» экологическая акция</w:t>
            </w:r>
          </w:p>
        </w:tc>
        <w:tc>
          <w:tcPr>
            <w:tcW w:w="1800" w:type="dxa"/>
          </w:tcPr>
          <w:p w:rsidR="00463A0C" w:rsidRPr="00A128EA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>
              <w:rPr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 w:rsidRPr="00A128EA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A128EA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A128EA" w:rsidRDefault="00454E90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«Трагедия Чернобыля» стенд</w:t>
            </w:r>
          </w:p>
        </w:tc>
        <w:tc>
          <w:tcPr>
            <w:tcW w:w="1800" w:type="dxa"/>
          </w:tcPr>
          <w:p w:rsidR="00463A0C" w:rsidRPr="00A128EA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63A0C">
              <w:rPr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128EA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463A0C" w:rsidRPr="00A128EA" w:rsidRDefault="00463A0C" w:rsidP="00454E90">
            <w:pPr>
              <w:rPr>
                <w:sz w:val="24"/>
                <w:szCs w:val="24"/>
                <w:lang w:eastAsia="ru-RU"/>
              </w:rPr>
            </w:pPr>
            <w:r w:rsidRPr="00A128EA">
              <w:rPr>
                <w:sz w:val="24"/>
                <w:szCs w:val="24"/>
                <w:lang w:eastAsia="ru-RU"/>
              </w:rPr>
              <w:t>«</w:t>
            </w:r>
            <w:r w:rsidR="00454E90">
              <w:rPr>
                <w:sz w:val="24"/>
                <w:szCs w:val="24"/>
                <w:lang w:eastAsia="ru-RU"/>
              </w:rPr>
              <w:t xml:space="preserve">Моя планета» </w:t>
            </w:r>
            <w:r w:rsidRPr="00A128EA">
              <w:rPr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800" w:type="dxa"/>
          </w:tcPr>
          <w:p w:rsidR="00463A0C" w:rsidRPr="00A128EA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128EA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</w:tcPr>
          <w:p w:rsidR="00463A0C" w:rsidRPr="00A128EA" w:rsidRDefault="00454E90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«Край родной навек любимый» выставка детского рисунка</w:t>
            </w:r>
          </w:p>
        </w:tc>
        <w:tc>
          <w:tcPr>
            <w:tcW w:w="1800" w:type="dxa"/>
          </w:tcPr>
          <w:p w:rsidR="00463A0C" w:rsidRPr="00A128EA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63A0C" w:rsidRPr="00A128EA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128EA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человек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ind w:left="360"/>
        <w:rPr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 xml:space="preserve">Возвращение к общечеловеческим ценностям. Духовность. Нравственность. Милосердие. </w:t>
      </w:r>
      <w:r w:rsidRPr="00A61A5D">
        <w:rPr>
          <w:sz w:val="24"/>
          <w:szCs w:val="24"/>
          <w:lang w:eastAsia="ru-RU"/>
        </w:rPr>
        <w:t>(День Пожилого человека, Декада инвалидов, День толерантности, православные праздники и др.)</w:t>
      </w: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128EA" w:rsidRDefault="00454E90" w:rsidP="00454E9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«Поговорим о доброте» беседа</w:t>
            </w:r>
          </w:p>
        </w:tc>
        <w:tc>
          <w:tcPr>
            <w:tcW w:w="1800" w:type="dxa"/>
          </w:tcPr>
          <w:p w:rsidR="00463A0C" w:rsidRPr="00A128EA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128E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</w:tcPr>
          <w:p w:rsidR="00463A0C" w:rsidRPr="00A128EA" w:rsidRDefault="00454E90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«Рождества святая ночь» </w:t>
            </w:r>
            <w:r w:rsidR="00463A0C" w:rsidRPr="00A128EA">
              <w:rPr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800" w:type="dxa"/>
          </w:tcPr>
          <w:p w:rsidR="00463A0C" w:rsidRPr="00A128EA" w:rsidRDefault="00454E90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128E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</w:tcPr>
          <w:p w:rsidR="00463A0C" w:rsidRPr="00A128EA" w:rsidRDefault="00454E90" w:rsidP="00454E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такое хорошо</w:t>
            </w:r>
            <w:r w:rsidR="00463A0C" w:rsidRPr="00A128EA">
              <w:rPr>
                <w:sz w:val="24"/>
                <w:szCs w:val="24"/>
                <w:lang w:eastAsia="ru-RU"/>
              </w:rPr>
              <w:t>» круглый стол</w:t>
            </w:r>
          </w:p>
        </w:tc>
        <w:tc>
          <w:tcPr>
            <w:tcW w:w="1800" w:type="dxa"/>
          </w:tcPr>
          <w:p w:rsidR="00463A0C" w:rsidRPr="00A128EA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63A0C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128E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A128EA">
              <w:rPr>
                <w:sz w:val="24"/>
                <w:szCs w:val="24"/>
                <w:lang w:eastAsia="ru-RU"/>
              </w:rPr>
              <w:t>«Путешествие в страну вежливости» познавательная игра</w:t>
            </w:r>
          </w:p>
        </w:tc>
        <w:tc>
          <w:tcPr>
            <w:tcW w:w="1800" w:type="dxa"/>
          </w:tcPr>
          <w:p w:rsidR="00463A0C" w:rsidRPr="00A128EA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463A0C">
              <w:rPr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128EA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128E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</w:tcPr>
          <w:p w:rsidR="00463A0C" w:rsidRPr="00A128EA" w:rsidRDefault="00454E90" w:rsidP="00454E9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651AFC">
              <w:rPr>
                <w:sz w:val="24"/>
                <w:szCs w:val="24"/>
                <w:lang w:eastAsia="ru-RU"/>
              </w:rPr>
              <w:t>От сердца к сердцу» выставка рисунков на день инвалида</w:t>
            </w:r>
          </w:p>
        </w:tc>
        <w:tc>
          <w:tcPr>
            <w:tcW w:w="1800" w:type="dxa"/>
          </w:tcPr>
          <w:p w:rsidR="00463A0C" w:rsidRPr="00A128EA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63A0C">
              <w:rPr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185" w:type="dxa"/>
          </w:tcPr>
          <w:p w:rsidR="00463A0C" w:rsidRPr="00A128EA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463A0C" w:rsidRPr="00A128EA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человек</w:t>
            </w:r>
          </w:p>
        </w:tc>
      </w:tr>
    </w:tbl>
    <w:p w:rsidR="00463A0C" w:rsidRPr="00A61A5D" w:rsidRDefault="00463A0C" w:rsidP="00463A0C">
      <w:pPr>
        <w:spacing w:after="0" w:line="240" w:lineRule="auto"/>
        <w:ind w:left="360"/>
        <w:rPr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Эстетическое воспитание. Работа с семьей. (</w:t>
      </w:r>
      <w:r w:rsidRPr="00A61A5D">
        <w:rPr>
          <w:sz w:val="24"/>
          <w:szCs w:val="24"/>
          <w:lang w:eastAsia="ru-RU"/>
        </w:rPr>
        <w:t>День матери, День семьи, День молодежи, День учителя и др.)</w:t>
      </w: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tbl>
      <w:tblPr>
        <w:tblStyle w:val="a8"/>
        <w:tblW w:w="10110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5"/>
        <w:gridCol w:w="806"/>
        <w:gridCol w:w="45"/>
        <w:gridCol w:w="3500"/>
        <w:gridCol w:w="44"/>
        <w:gridCol w:w="1701"/>
        <w:gridCol w:w="55"/>
        <w:gridCol w:w="87"/>
        <w:gridCol w:w="2098"/>
        <w:gridCol w:w="28"/>
        <w:gridCol w:w="1656"/>
        <w:gridCol w:w="45"/>
      </w:tblGrid>
      <w:tr w:rsidR="00463A0C" w:rsidRPr="00A61A5D" w:rsidTr="0047277A">
        <w:trPr>
          <w:gridAfter w:val="1"/>
          <w:wAfter w:w="45" w:type="dxa"/>
          <w:trHeight w:val="616"/>
        </w:trPr>
        <w:tc>
          <w:tcPr>
            <w:tcW w:w="851" w:type="dxa"/>
            <w:gridSpan w:val="2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  <w:gridSpan w:val="2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gridSpan w:val="3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  <w:gridSpan w:val="2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  <w:gridSpan w:val="2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7277A">
        <w:trPr>
          <w:gridBefore w:val="1"/>
          <w:wBefore w:w="45" w:type="dxa"/>
          <w:trHeight w:val="349"/>
        </w:trPr>
        <w:tc>
          <w:tcPr>
            <w:tcW w:w="851" w:type="dxa"/>
            <w:gridSpan w:val="2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463A0C" w:rsidRPr="00B14DB4" w:rsidRDefault="00463A0C" w:rsidP="00463A0C">
            <w:pPr>
              <w:ind w:left="-137"/>
              <w:rPr>
                <w:sz w:val="24"/>
                <w:szCs w:val="24"/>
                <w:lang w:eastAsia="ru-RU"/>
              </w:rPr>
            </w:pPr>
            <w:r w:rsidRPr="00B14DB4">
              <w:rPr>
                <w:sz w:val="24"/>
                <w:szCs w:val="24"/>
                <w:lang w:eastAsia="ru-RU"/>
              </w:rPr>
              <w:t>Вы</w:t>
            </w:r>
            <w:r w:rsidR="00DC3F53">
              <w:rPr>
                <w:sz w:val="24"/>
                <w:szCs w:val="24"/>
                <w:lang w:eastAsia="ru-RU"/>
              </w:rPr>
              <w:t>ставка рисунков «Моя семья</w:t>
            </w:r>
            <w:r w:rsidRPr="00B14DB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4"/>
          </w:tcPr>
          <w:p w:rsidR="00463A0C" w:rsidRPr="00A61A5D" w:rsidRDefault="00DE1FFF" w:rsidP="00463A0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701" w:type="dxa"/>
            <w:gridSpan w:val="2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E2FF9">
              <w:rPr>
                <w:sz w:val="24"/>
                <w:szCs w:val="24"/>
                <w:lang w:eastAsia="ru-RU"/>
              </w:rPr>
              <w:t>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C3F53" w:rsidRPr="00A61A5D" w:rsidTr="0047277A">
        <w:trPr>
          <w:gridBefore w:val="1"/>
          <w:wBefore w:w="45" w:type="dxa"/>
          <w:trHeight w:val="349"/>
        </w:trPr>
        <w:tc>
          <w:tcPr>
            <w:tcW w:w="851" w:type="dxa"/>
            <w:gridSpan w:val="2"/>
          </w:tcPr>
          <w:p w:rsidR="00DC3F53" w:rsidRPr="00A61A5D" w:rsidRDefault="00AE3BC5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DC3F53" w:rsidRDefault="00DC3F53" w:rsidP="00DC3F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«Семья как ценность для ребенка» опрос среди молодежи и подростков</w:t>
            </w:r>
          </w:p>
          <w:p w:rsidR="00DC3F53" w:rsidRPr="00B14DB4" w:rsidRDefault="00DC3F53" w:rsidP="00DC3F53">
            <w:pPr>
              <w:tabs>
                <w:tab w:val="left" w:pos="877"/>
              </w:tabs>
              <w:ind w:left="-137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3F53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4"/>
          </w:tcPr>
          <w:p w:rsidR="00DC3F53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молодежь, подростки</w:t>
            </w:r>
          </w:p>
        </w:tc>
        <w:tc>
          <w:tcPr>
            <w:tcW w:w="1701" w:type="dxa"/>
            <w:gridSpan w:val="2"/>
          </w:tcPr>
          <w:p w:rsidR="00DC3F53" w:rsidRDefault="00FC2CB4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человек</w:t>
            </w:r>
          </w:p>
        </w:tc>
      </w:tr>
      <w:tr w:rsidR="00DC3F53" w:rsidRPr="00A61A5D" w:rsidTr="0047277A">
        <w:trPr>
          <w:gridBefore w:val="1"/>
          <w:wBefore w:w="45" w:type="dxa"/>
          <w:trHeight w:val="349"/>
        </w:trPr>
        <w:tc>
          <w:tcPr>
            <w:tcW w:w="851" w:type="dxa"/>
            <w:gridSpan w:val="2"/>
          </w:tcPr>
          <w:p w:rsidR="00DC3F53" w:rsidRPr="00A61A5D" w:rsidRDefault="00AE3BC5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DC3F53" w:rsidRDefault="00DC3F53" w:rsidP="00DC3F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«Роль </w:t>
            </w:r>
            <w:r w:rsidR="00FC2CB4">
              <w:rPr>
                <w:sz w:val="24"/>
                <w:szCs w:val="24"/>
                <w:lang w:eastAsia="ru-RU"/>
              </w:rPr>
              <w:t>семьи в  жизни человека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AE3BC5">
              <w:rPr>
                <w:sz w:val="24"/>
                <w:szCs w:val="24"/>
                <w:lang w:eastAsia="ru-RU"/>
              </w:rPr>
              <w:t xml:space="preserve"> круглый стол</w:t>
            </w:r>
          </w:p>
        </w:tc>
        <w:tc>
          <w:tcPr>
            <w:tcW w:w="1701" w:type="dxa"/>
          </w:tcPr>
          <w:p w:rsidR="00DC3F53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gridSpan w:val="4"/>
          </w:tcPr>
          <w:p w:rsidR="00DC3F53" w:rsidRDefault="00DE1FF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FC2CB4">
              <w:rPr>
                <w:sz w:val="24"/>
                <w:szCs w:val="24"/>
                <w:lang w:eastAsia="ru-RU"/>
              </w:rPr>
              <w:t>олодежь, подростки</w:t>
            </w:r>
          </w:p>
        </w:tc>
        <w:tc>
          <w:tcPr>
            <w:tcW w:w="1701" w:type="dxa"/>
            <w:gridSpan w:val="2"/>
          </w:tcPr>
          <w:p w:rsidR="00DC3F53" w:rsidRDefault="00FC2CB4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человек</w:t>
            </w:r>
          </w:p>
        </w:tc>
      </w:tr>
      <w:tr w:rsidR="00463A0C" w:rsidRPr="00F05F9F" w:rsidTr="0047277A">
        <w:trPr>
          <w:gridBefore w:val="1"/>
          <w:wBefore w:w="45" w:type="dxa"/>
          <w:trHeight w:val="349"/>
        </w:trPr>
        <w:tc>
          <w:tcPr>
            <w:tcW w:w="851" w:type="dxa"/>
            <w:gridSpan w:val="2"/>
          </w:tcPr>
          <w:p w:rsidR="00463A0C" w:rsidRPr="00A61A5D" w:rsidRDefault="00AE3BC5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gridSpan w:val="2"/>
          </w:tcPr>
          <w:p w:rsidR="00463A0C" w:rsidRPr="00B14DB4" w:rsidRDefault="00DC3F53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«Генеалогическое древо семьи» творческий час</w:t>
            </w:r>
          </w:p>
        </w:tc>
        <w:tc>
          <w:tcPr>
            <w:tcW w:w="1843" w:type="dxa"/>
            <w:gridSpan w:val="3"/>
          </w:tcPr>
          <w:p w:rsidR="00463A0C" w:rsidRPr="00A61A5D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463A0C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6" w:type="dxa"/>
            <w:gridSpan w:val="2"/>
          </w:tcPr>
          <w:p w:rsidR="00463A0C" w:rsidRPr="00A61A5D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701" w:type="dxa"/>
            <w:gridSpan w:val="2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CE2FF9">
              <w:rPr>
                <w:sz w:val="24"/>
                <w:szCs w:val="24"/>
                <w:lang w:eastAsia="ru-RU"/>
              </w:rPr>
              <w:t>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F05F9F" w:rsidTr="0047277A">
        <w:trPr>
          <w:gridBefore w:val="1"/>
          <w:wBefore w:w="45" w:type="dxa"/>
          <w:trHeight w:val="349"/>
        </w:trPr>
        <w:tc>
          <w:tcPr>
            <w:tcW w:w="851" w:type="dxa"/>
            <w:gridSpan w:val="2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463A0C" w:rsidRPr="00A61A5D" w:rsidRDefault="00AE3BC5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«Новогодняя семейная игрушка» конкурс</w:t>
            </w:r>
          </w:p>
        </w:tc>
        <w:tc>
          <w:tcPr>
            <w:tcW w:w="1843" w:type="dxa"/>
            <w:gridSpan w:val="3"/>
          </w:tcPr>
          <w:p w:rsidR="00463A0C" w:rsidRPr="00A61A5D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E3BC5">
              <w:rPr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126" w:type="dxa"/>
            <w:gridSpan w:val="2"/>
          </w:tcPr>
          <w:p w:rsidR="00463A0C" w:rsidRPr="00A61A5D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A61A5D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701" w:type="dxa"/>
            <w:gridSpan w:val="2"/>
          </w:tcPr>
          <w:p w:rsidR="00463A0C" w:rsidRPr="00F05F9F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F05F9F">
              <w:rPr>
                <w:sz w:val="24"/>
                <w:szCs w:val="24"/>
                <w:lang w:eastAsia="ru-RU"/>
              </w:rPr>
              <w:t>20 человек</w:t>
            </w:r>
          </w:p>
        </w:tc>
      </w:tr>
      <w:tr w:rsidR="00463A0C" w:rsidRPr="00F05F9F" w:rsidTr="0047277A">
        <w:trPr>
          <w:gridBefore w:val="1"/>
          <w:wBefore w:w="45" w:type="dxa"/>
          <w:trHeight w:val="349"/>
        </w:trPr>
        <w:tc>
          <w:tcPr>
            <w:tcW w:w="851" w:type="dxa"/>
            <w:gridSpan w:val="2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«Жизни пора золотая» вечер отдыха</w:t>
            </w:r>
          </w:p>
        </w:tc>
        <w:tc>
          <w:tcPr>
            <w:tcW w:w="1843" w:type="dxa"/>
            <w:gridSpan w:val="3"/>
          </w:tcPr>
          <w:p w:rsidR="00463A0C" w:rsidRPr="00A61A5D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463A0C" w:rsidRPr="00A61A5D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6" w:type="dxa"/>
            <w:gridSpan w:val="2"/>
          </w:tcPr>
          <w:p w:rsidR="00463A0C" w:rsidRPr="00A61A5D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 w:rsidRPr="00A61A5D">
              <w:rPr>
                <w:sz w:val="24"/>
                <w:szCs w:val="24"/>
                <w:lang w:eastAsia="ru-RU"/>
              </w:rPr>
              <w:t>зрослые</w:t>
            </w:r>
          </w:p>
        </w:tc>
        <w:tc>
          <w:tcPr>
            <w:tcW w:w="1701" w:type="dxa"/>
            <w:gridSpan w:val="2"/>
          </w:tcPr>
          <w:p w:rsidR="00463A0C" w:rsidRPr="00F05F9F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F05F9F">
              <w:rPr>
                <w:sz w:val="24"/>
                <w:szCs w:val="24"/>
                <w:lang w:eastAsia="ru-RU"/>
              </w:rPr>
              <w:t>25 человек</w:t>
            </w:r>
          </w:p>
        </w:tc>
      </w:tr>
      <w:tr w:rsidR="00463A0C" w:rsidRPr="00F05F9F" w:rsidTr="0047277A">
        <w:trPr>
          <w:gridBefore w:val="1"/>
          <w:wBefore w:w="45" w:type="dxa"/>
          <w:trHeight w:val="349"/>
        </w:trPr>
        <w:tc>
          <w:tcPr>
            <w:tcW w:w="851" w:type="dxa"/>
            <w:gridSpan w:val="2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463A0C" w:rsidRPr="00A61A5D" w:rsidRDefault="00AE3BC5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 миру по нитке» акция по поддержке   многодетных семей</w:t>
            </w:r>
          </w:p>
        </w:tc>
        <w:tc>
          <w:tcPr>
            <w:tcW w:w="1843" w:type="dxa"/>
            <w:gridSpan w:val="3"/>
          </w:tcPr>
          <w:p w:rsidR="00463A0C" w:rsidRPr="00A61A5D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463A0C" w:rsidRPr="00A61A5D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26" w:type="dxa"/>
            <w:gridSpan w:val="2"/>
          </w:tcPr>
          <w:p w:rsidR="00463A0C" w:rsidRPr="00A61A5D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463A0C" w:rsidRPr="00A61A5D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701" w:type="dxa"/>
            <w:gridSpan w:val="2"/>
          </w:tcPr>
          <w:p w:rsidR="00463A0C" w:rsidRPr="00F05F9F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55 </w:t>
            </w:r>
            <w:r w:rsidRPr="00F05F9F">
              <w:rPr>
                <w:sz w:val="24"/>
                <w:szCs w:val="24"/>
                <w:lang w:eastAsia="ru-RU"/>
              </w:rPr>
              <w:t>человек</w:t>
            </w:r>
          </w:p>
        </w:tc>
      </w:tr>
    </w:tbl>
    <w:p w:rsidR="00463A0C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sz w:val="24"/>
          <w:szCs w:val="24"/>
          <w:lang w:eastAsia="ru-RU"/>
        </w:rPr>
      </w:pPr>
      <w:proofErr w:type="gramStart"/>
      <w:r w:rsidRPr="00A61A5D">
        <w:rPr>
          <w:b/>
          <w:sz w:val="24"/>
          <w:szCs w:val="24"/>
          <w:lang w:eastAsia="ru-RU"/>
        </w:rPr>
        <w:t>Профилактика асоциальных явлений</w:t>
      </w:r>
      <w:r w:rsidRPr="00A61A5D">
        <w:rPr>
          <w:sz w:val="24"/>
          <w:szCs w:val="24"/>
          <w:lang w:eastAsia="ru-RU"/>
        </w:rPr>
        <w:t xml:space="preserve"> (профилактика вредных привычек:</w:t>
      </w:r>
      <w:proofErr w:type="gramEnd"/>
      <w:r w:rsidRPr="00A61A5D">
        <w:rPr>
          <w:sz w:val="24"/>
          <w:szCs w:val="24"/>
          <w:lang w:eastAsia="ru-RU"/>
        </w:rPr>
        <w:t xml:space="preserve"> </w:t>
      </w:r>
      <w:proofErr w:type="gramStart"/>
      <w:r w:rsidRPr="00A61A5D">
        <w:rPr>
          <w:sz w:val="24"/>
          <w:szCs w:val="24"/>
          <w:lang w:eastAsia="ru-RU"/>
        </w:rPr>
        <w:t>Всемирный День без табака – 31 мая, Всемирный день борьбы с наркоманией в сфере культуры - 29 июня и др.,)</w:t>
      </w:r>
      <w:proofErr w:type="gramEnd"/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8A7097" w:rsidTr="00463A0C">
        <w:trPr>
          <w:trHeight w:val="616"/>
        </w:trPr>
        <w:tc>
          <w:tcPr>
            <w:tcW w:w="851" w:type="dxa"/>
          </w:tcPr>
          <w:p w:rsidR="00463A0C" w:rsidRPr="008A7097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8A70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8A7097" w:rsidRDefault="00AE3BC5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«Безопасный интернет</w:t>
            </w:r>
            <w:r w:rsidR="00463A0C" w:rsidRPr="008A7097">
              <w:rPr>
                <w:sz w:val="24"/>
                <w:szCs w:val="24"/>
                <w:lang w:eastAsia="ru-RU"/>
              </w:rPr>
              <w:t>» профилактическая беседа</w:t>
            </w:r>
          </w:p>
        </w:tc>
        <w:tc>
          <w:tcPr>
            <w:tcW w:w="1800" w:type="dxa"/>
          </w:tcPr>
          <w:p w:rsidR="00463A0C" w:rsidRPr="008A7097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63A0C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463A0C" w:rsidRPr="008A7097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8A7097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8A7097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8A7097">
              <w:rPr>
                <w:sz w:val="24"/>
                <w:szCs w:val="24"/>
                <w:lang w:eastAsia="ru-RU"/>
              </w:rPr>
              <w:t>25 человек</w:t>
            </w:r>
          </w:p>
        </w:tc>
      </w:tr>
      <w:tr w:rsidR="00463A0C" w:rsidRPr="008A7097" w:rsidTr="00463A0C">
        <w:trPr>
          <w:trHeight w:val="616"/>
        </w:trPr>
        <w:tc>
          <w:tcPr>
            <w:tcW w:w="851" w:type="dxa"/>
          </w:tcPr>
          <w:p w:rsidR="00463A0C" w:rsidRPr="008A7097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8A70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8A7097" w:rsidRDefault="00AE3BC5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Игровой марафон</w:t>
            </w:r>
            <w:r w:rsidR="00463A0C" w:rsidRPr="008A7097">
              <w:rPr>
                <w:sz w:val="24"/>
                <w:szCs w:val="24"/>
                <w:lang w:eastAsia="ru-RU"/>
              </w:rPr>
              <w:t>» турнир</w:t>
            </w:r>
          </w:p>
        </w:tc>
        <w:tc>
          <w:tcPr>
            <w:tcW w:w="1800" w:type="dxa"/>
          </w:tcPr>
          <w:p w:rsidR="00463A0C" w:rsidRPr="008A7097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63A0C" w:rsidRPr="008A7097">
              <w:rPr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185" w:type="dxa"/>
          </w:tcPr>
          <w:p w:rsidR="00463A0C" w:rsidRPr="008A7097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8A7097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8A7097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8A7097">
              <w:rPr>
                <w:sz w:val="24"/>
                <w:szCs w:val="24"/>
                <w:lang w:eastAsia="ru-RU"/>
              </w:rPr>
              <w:t>16 человек</w:t>
            </w:r>
          </w:p>
        </w:tc>
      </w:tr>
      <w:tr w:rsidR="00463A0C" w:rsidRPr="008A7097" w:rsidTr="00463A0C">
        <w:trPr>
          <w:trHeight w:val="616"/>
        </w:trPr>
        <w:tc>
          <w:tcPr>
            <w:tcW w:w="851" w:type="dxa"/>
          </w:tcPr>
          <w:p w:rsidR="00463A0C" w:rsidRPr="008A7097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8A70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463A0C" w:rsidRPr="008A7097" w:rsidRDefault="00AE3BC5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«Жизнь онлайн» круглый стол</w:t>
            </w:r>
          </w:p>
        </w:tc>
        <w:tc>
          <w:tcPr>
            <w:tcW w:w="1800" w:type="dxa"/>
          </w:tcPr>
          <w:p w:rsidR="00463A0C" w:rsidRPr="008A7097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</w:t>
            </w:r>
            <w:r w:rsidR="00463A0C" w:rsidRPr="008A7097">
              <w:rPr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185" w:type="dxa"/>
          </w:tcPr>
          <w:p w:rsidR="00463A0C" w:rsidRPr="008A7097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8A7097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8A7097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8A7097">
              <w:rPr>
                <w:sz w:val="24"/>
                <w:szCs w:val="24"/>
                <w:lang w:eastAsia="ru-RU"/>
              </w:rPr>
              <w:t>20 человек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По реализации задач государственной политике на алкогольном рынке</w:t>
      </w: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61A5D" w:rsidRDefault="00D23CB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sz w:val="24"/>
                <w:szCs w:val="24"/>
                <w:lang w:eastAsia="ru-RU"/>
              </w:rPr>
              <w:t>Вся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правда о табаке» </w:t>
            </w:r>
            <w:r w:rsidR="00463A0C">
              <w:rPr>
                <w:sz w:val="24"/>
                <w:szCs w:val="24"/>
                <w:lang w:eastAsia="ru-RU"/>
              </w:rPr>
              <w:t>информационная акция</w:t>
            </w:r>
          </w:p>
        </w:tc>
        <w:tc>
          <w:tcPr>
            <w:tcW w:w="1800" w:type="dxa"/>
          </w:tcPr>
          <w:p w:rsidR="00463A0C" w:rsidRPr="00A61A5D" w:rsidRDefault="00FC2CB4" w:rsidP="00FC2C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5" w:type="dxa"/>
          </w:tcPr>
          <w:p w:rsidR="00463A0C" w:rsidRPr="00A61A5D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A61A5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25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63A0C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По профилактике наркомании</w:t>
      </w: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61A5D" w:rsidRDefault="00D23CB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sz w:val="24"/>
                <w:szCs w:val="24"/>
                <w:lang w:eastAsia="ru-RU"/>
              </w:rPr>
              <w:t>Сообщи где торгуют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смертью» информационная акция</w:t>
            </w:r>
          </w:p>
        </w:tc>
        <w:tc>
          <w:tcPr>
            <w:tcW w:w="1800" w:type="dxa"/>
          </w:tcPr>
          <w:p w:rsidR="00463A0C" w:rsidRPr="00A61A5D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5" w:type="dxa"/>
          </w:tcPr>
          <w:p w:rsidR="00463A0C" w:rsidRPr="00A61A5D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A61A5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75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A61A5D" w:rsidRDefault="00D23CB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«Опасные увлечения»</w:t>
            </w:r>
          </w:p>
        </w:tc>
        <w:tc>
          <w:tcPr>
            <w:tcW w:w="1800" w:type="dxa"/>
          </w:tcPr>
          <w:p w:rsidR="00463A0C" w:rsidRPr="00A61A5D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</w:t>
            </w:r>
            <w:r w:rsidR="00463A0C" w:rsidRPr="00A61A5D">
              <w:rPr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185" w:type="dxa"/>
          </w:tcPr>
          <w:p w:rsidR="00463A0C" w:rsidRPr="00A61A5D" w:rsidRDefault="00FC2CB4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463A0C" w:rsidRPr="00A61A5D">
              <w:rPr>
                <w:sz w:val="24"/>
                <w:szCs w:val="24"/>
                <w:lang w:eastAsia="ru-RU"/>
              </w:rPr>
              <w:t>одростки, молодежь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35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sz w:val="24"/>
          <w:szCs w:val="24"/>
          <w:lang w:eastAsia="ru-RU"/>
        </w:rPr>
        <w:t xml:space="preserve"> </w:t>
      </w:r>
      <w:r w:rsidRPr="00A61A5D">
        <w:rPr>
          <w:b/>
          <w:sz w:val="24"/>
          <w:szCs w:val="24"/>
          <w:lang w:eastAsia="ru-RU"/>
        </w:rPr>
        <w:t>Работа с людьми с ограниченными физическими возможностями.</w:t>
      </w: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27358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5" w:type="dxa"/>
          </w:tcPr>
          <w:p w:rsidR="00463A0C" w:rsidRPr="00273581" w:rsidRDefault="00D23CB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«Доброта спасет мир</w:t>
            </w:r>
            <w:r w:rsidR="00463A0C" w:rsidRPr="00273581">
              <w:rPr>
                <w:sz w:val="24"/>
                <w:szCs w:val="24"/>
                <w:lang w:eastAsia="ru-RU"/>
              </w:rPr>
              <w:t>» круглый стол</w:t>
            </w:r>
          </w:p>
        </w:tc>
        <w:tc>
          <w:tcPr>
            <w:tcW w:w="1800" w:type="dxa"/>
          </w:tcPr>
          <w:p w:rsidR="00463A0C" w:rsidRPr="00273581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63A0C" w:rsidRPr="00273581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463A0C" w:rsidRPr="00273581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273581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27358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25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27358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463A0C" w:rsidRPr="00273581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«Палитра добра» выставка рисунков</w:t>
            </w:r>
          </w:p>
        </w:tc>
        <w:tc>
          <w:tcPr>
            <w:tcW w:w="1800" w:type="dxa"/>
          </w:tcPr>
          <w:p w:rsidR="00463A0C" w:rsidRPr="00273581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273581">
              <w:rPr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185" w:type="dxa"/>
          </w:tcPr>
          <w:p w:rsidR="00463A0C" w:rsidRPr="00273581" w:rsidRDefault="00FC2CB4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273581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27358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60 человек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27358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</w:tcPr>
          <w:p w:rsidR="00463A0C" w:rsidRPr="00273581" w:rsidRDefault="00D23CBC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«Возьмемся за руки, друзья» беседа</w:t>
            </w:r>
          </w:p>
        </w:tc>
        <w:tc>
          <w:tcPr>
            <w:tcW w:w="1800" w:type="dxa"/>
          </w:tcPr>
          <w:p w:rsidR="00463A0C" w:rsidRPr="00273581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63A0C" w:rsidRPr="00273581">
              <w:rPr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185" w:type="dxa"/>
          </w:tcPr>
          <w:p w:rsidR="00463A0C" w:rsidRPr="00273581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684" w:type="dxa"/>
          </w:tcPr>
          <w:p w:rsidR="00463A0C" w:rsidRPr="0027358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16 человек</w:t>
            </w:r>
          </w:p>
        </w:tc>
      </w:tr>
    </w:tbl>
    <w:p w:rsidR="00463A0C" w:rsidRDefault="00463A0C" w:rsidP="0046519D">
      <w:pPr>
        <w:pStyle w:val="10"/>
        <w:ind w:left="0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pStyle w:val="10"/>
        <w:ind w:left="360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 xml:space="preserve">Работа с тружениками сельского хозяйства. </w:t>
      </w: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61A5D" w:rsidRDefault="00D23CB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«Лучшие люди хутора</w:t>
            </w:r>
            <w:r w:rsidR="00463A0C" w:rsidRPr="00A61A5D">
              <w:rPr>
                <w:sz w:val="24"/>
                <w:szCs w:val="24"/>
                <w:lang w:eastAsia="ru-RU"/>
              </w:rPr>
              <w:t>» фотоконкурс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463A0C" w:rsidRPr="00A61A5D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60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«Чем пахнут ремесла»</w:t>
            </w:r>
            <w:r>
              <w:rPr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63A0C" w:rsidRPr="00A61A5D">
              <w:rPr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Молодежь, подростки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25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63A0C" w:rsidRPr="00A61A5D" w:rsidRDefault="00463A0C" w:rsidP="00463A0C">
      <w:pPr>
        <w:pStyle w:val="10"/>
        <w:ind w:left="360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pStyle w:val="10"/>
        <w:ind w:left="360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Поисково-исследовательская деятельность.</w:t>
      </w: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«Этнологическая экспедиция»</w:t>
            </w:r>
          </w:p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Сбор старинных вещей для уголка казачьего быта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="00463A0C" w:rsidRPr="00A61A5D">
              <w:rPr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120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«Книга памяти»  с</w:t>
            </w:r>
            <w:r w:rsidRPr="00A61A5D">
              <w:rPr>
                <w:sz w:val="24"/>
                <w:szCs w:val="24"/>
                <w:lang w:eastAsia="ru-RU"/>
              </w:rPr>
              <w:t xml:space="preserve">бор информации </w:t>
            </w:r>
            <w:proofErr w:type="gramStart"/>
            <w:r w:rsidRPr="00A61A5D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A61A5D">
              <w:rPr>
                <w:sz w:val="24"/>
                <w:szCs w:val="24"/>
                <w:lang w:eastAsia="ru-RU"/>
              </w:rPr>
              <w:t xml:space="preserve"> истории х. Камышеваха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="00463A0C" w:rsidRPr="00A61A5D">
              <w:rPr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100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63A0C" w:rsidRPr="00A61A5D" w:rsidRDefault="00463A0C" w:rsidP="00463A0C">
      <w:pPr>
        <w:pStyle w:val="10"/>
        <w:ind w:left="0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pStyle w:val="10"/>
        <w:ind w:left="360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Техники. Наука. Бизнес. Право. Экономика. Предпринимательство.</w:t>
      </w:r>
    </w:p>
    <w:p w:rsidR="00463A0C" w:rsidRPr="00A61A5D" w:rsidRDefault="00463A0C" w:rsidP="00463A0C">
      <w:pPr>
        <w:pStyle w:val="10"/>
        <w:ind w:left="360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Труд. Профориентация.</w:t>
      </w: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«Чем пахнут ремесла</w:t>
            </w:r>
            <w:r w:rsidRPr="00A61A5D">
              <w:rPr>
                <w:sz w:val="24"/>
                <w:szCs w:val="24"/>
                <w:lang w:eastAsia="ru-RU"/>
              </w:rPr>
              <w:t>» беседа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463A0C" w:rsidRPr="00A61A5D">
              <w:rPr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Молодежь, подростки</w:t>
            </w:r>
          </w:p>
        </w:tc>
        <w:tc>
          <w:tcPr>
            <w:tcW w:w="1684" w:type="dxa"/>
          </w:tcPr>
          <w:p w:rsidR="00463A0C" w:rsidRPr="00CE2FF9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CE2FF9">
              <w:rPr>
                <w:sz w:val="24"/>
                <w:szCs w:val="24"/>
                <w:lang w:eastAsia="ru-RU"/>
              </w:rPr>
              <w:t>25</w:t>
            </w:r>
            <w:r w:rsidRPr="00850A13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463A0C" w:rsidRDefault="00463A0C" w:rsidP="0047277A">
      <w:pPr>
        <w:pStyle w:val="10"/>
        <w:ind w:left="0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pStyle w:val="10"/>
        <w:ind w:left="360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Развитие традиционной народной культуры.</w:t>
      </w:r>
    </w:p>
    <w:tbl>
      <w:tblPr>
        <w:tblStyle w:val="a8"/>
        <w:tblW w:w="1006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00"/>
        <w:gridCol w:w="2185"/>
        <w:gridCol w:w="1684"/>
      </w:tblGrid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1A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</w:tcPr>
          <w:p w:rsidR="00463A0C" w:rsidRPr="00A61A5D" w:rsidRDefault="00463A0C" w:rsidP="00463A0C">
            <w:pPr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      Срок</w:t>
            </w:r>
          </w:p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85" w:type="dxa"/>
          </w:tcPr>
          <w:p w:rsidR="00463A0C" w:rsidRPr="00A61A5D" w:rsidRDefault="00463A0C" w:rsidP="00463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684" w:type="dxa"/>
          </w:tcPr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Планируемое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463A0C" w:rsidRPr="00A61A5D" w:rsidRDefault="00463A0C" w:rsidP="00463A0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</w:tr>
      <w:tr w:rsidR="00463A0C" w:rsidRPr="00A61A5D" w:rsidTr="00463A0C">
        <w:trPr>
          <w:trHeight w:val="616"/>
        </w:trPr>
        <w:tc>
          <w:tcPr>
            <w:tcW w:w="851" w:type="dxa"/>
          </w:tcPr>
          <w:p w:rsidR="00463A0C" w:rsidRPr="0027358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63A0C" w:rsidRPr="00273581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«Фольклорные игры для детей» развлекательная программа</w:t>
            </w:r>
          </w:p>
        </w:tc>
        <w:tc>
          <w:tcPr>
            <w:tcW w:w="1800" w:type="dxa"/>
          </w:tcPr>
          <w:p w:rsidR="00463A0C" w:rsidRPr="00273581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463A0C" w:rsidRPr="00273581">
              <w:rPr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85" w:type="dxa"/>
          </w:tcPr>
          <w:p w:rsidR="00463A0C" w:rsidRPr="00273581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 w:rsidRPr="00273581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273581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 w:rsidRPr="00273581">
              <w:rPr>
                <w:sz w:val="24"/>
                <w:szCs w:val="24"/>
                <w:lang w:eastAsia="ru-RU"/>
              </w:rPr>
              <w:t>25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463A0C" w:rsidRPr="00A61A5D" w:rsidRDefault="00D23CB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 чего начинается Родина»</w:t>
            </w:r>
            <w:r w:rsidRPr="0054040D">
              <w:rPr>
                <w:sz w:val="24"/>
                <w:szCs w:val="24"/>
                <w:lang w:eastAsia="ru-RU"/>
              </w:rPr>
              <w:t xml:space="preserve"> литературный час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A61A5D">
              <w:rPr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463A0C" w:rsidRPr="00A61A5D">
              <w:rPr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684" w:type="dxa"/>
          </w:tcPr>
          <w:p w:rsidR="00463A0C" w:rsidRPr="00F255CB" w:rsidRDefault="00463A0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F255CB">
              <w:rPr>
                <w:sz w:val="24"/>
                <w:szCs w:val="24"/>
                <w:lang w:eastAsia="ru-RU"/>
              </w:rPr>
              <w:t>35 человек</w:t>
            </w:r>
          </w:p>
        </w:tc>
      </w:tr>
      <w:tr w:rsidR="00D23CBC" w:rsidRPr="00A61A5D" w:rsidTr="00463A0C">
        <w:trPr>
          <w:trHeight w:val="349"/>
        </w:trPr>
        <w:tc>
          <w:tcPr>
            <w:tcW w:w="851" w:type="dxa"/>
          </w:tcPr>
          <w:p w:rsidR="00D23CBC" w:rsidRPr="00A61A5D" w:rsidRDefault="00D23CB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D23CBC" w:rsidRPr="0054040D" w:rsidRDefault="00D23CBC" w:rsidP="00CA592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«Край родной навек любимый» выставка детского рисунка</w:t>
            </w:r>
          </w:p>
        </w:tc>
        <w:tc>
          <w:tcPr>
            <w:tcW w:w="1800" w:type="dxa"/>
          </w:tcPr>
          <w:p w:rsidR="00D23CB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D23CBC">
              <w:rPr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185" w:type="dxa"/>
          </w:tcPr>
          <w:p w:rsidR="00D23CBC" w:rsidRPr="00A61A5D" w:rsidRDefault="00DE1FF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D23CBC" w:rsidRPr="00A61A5D">
              <w:rPr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1684" w:type="dxa"/>
          </w:tcPr>
          <w:p w:rsidR="00D23CBC" w:rsidRPr="00F255CB" w:rsidRDefault="00D23CBC" w:rsidP="00463A0C">
            <w:pPr>
              <w:jc w:val="center"/>
              <w:rPr>
                <w:sz w:val="24"/>
                <w:szCs w:val="24"/>
                <w:lang w:eastAsia="ru-RU"/>
              </w:rPr>
            </w:pPr>
            <w:r w:rsidRPr="00F255CB">
              <w:rPr>
                <w:sz w:val="24"/>
                <w:szCs w:val="24"/>
                <w:lang w:eastAsia="ru-RU"/>
              </w:rPr>
              <w:t>30 человек</w:t>
            </w:r>
          </w:p>
        </w:tc>
      </w:tr>
      <w:tr w:rsidR="00463A0C" w:rsidRPr="00A61A5D" w:rsidTr="00463A0C">
        <w:trPr>
          <w:trHeight w:val="349"/>
        </w:trPr>
        <w:tc>
          <w:tcPr>
            <w:tcW w:w="851" w:type="dxa"/>
          </w:tcPr>
          <w:p w:rsidR="00463A0C" w:rsidRPr="00A61A5D" w:rsidRDefault="00463A0C" w:rsidP="00463A0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</w:tcPr>
          <w:p w:rsidR="00463A0C" w:rsidRPr="00A61A5D" w:rsidRDefault="00A0021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«Казачий курень» оформление </w:t>
            </w:r>
            <w:r>
              <w:rPr>
                <w:sz w:val="24"/>
                <w:szCs w:val="24"/>
                <w:lang w:eastAsia="ru-RU"/>
              </w:rPr>
              <w:lastRenderedPageBreak/>
              <w:t>уголка</w:t>
            </w:r>
          </w:p>
        </w:tc>
        <w:tc>
          <w:tcPr>
            <w:tcW w:w="1800" w:type="dxa"/>
          </w:tcPr>
          <w:p w:rsidR="00463A0C" w:rsidRPr="00A61A5D" w:rsidRDefault="00DE1FFF" w:rsidP="00463A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</w:t>
            </w:r>
            <w:r w:rsidR="00463A0C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85" w:type="dxa"/>
          </w:tcPr>
          <w:p w:rsidR="00463A0C" w:rsidRPr="00A61A5D" w:rsidRDefault="00DE1FFF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463A0C">
              <w:rPr>
                <w:sz w:val="24"/>
                <w:szCs w:val="24"/>
                <w:lang w:eastAsia="ru-RU"/>
              </w:rPr>
              <w:t>ети, подростки</w:t>
            </w:r>
          </w:p>
        </w:tc>
        <w:tc>
          <w:tcPr>
            <w:tcW w:w="1684" w:type="dxa"/>
          </w:tcPr>
          <w:p w:rsidR="00463A0C" w:rsidRPr="00F255CB" w:rsidRDefault="00463A0C" w:rsidP="00463A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80 </w:t>
            </w:r>
            <w:r w:rsidRPr="00F255CB">
              <w:rPr>
                <w:sz w:val="24"/>
                <w:szCs w:val="24"/>
                <w:lang w:eastAsia="ru-RU"/>
              </w:rPr>
              <w:t>человек</w:t>
            </w:r>
          </w:p>
        </w:tc>
      </w:tr>
    </w:tbl>
    <w:p w:rsidR="00463A0C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</w:t>
      </w:r>
      <w:r w:rsidRPr="00A61A5D">
        <w:rPr>
          <w:b/>
          <w:sz w:val="24"/>
          <w:szCs w:val="24"/>
          <w:lang w:eastAsia="ru-RU"/>
        </w:rPr>
        <w:t xml:space="preserve">Наличие картотек. </w:t>
      </w:r>
    </w:p>
    <w:p w:rsidR="00463A0C" w:rsidRPr="00A61A5D" w:rsidRDefault="00463A0C" w:rsidP="00463A0C">
      <w:pPr>
        <w:spacing w:after="0" w:line="240" w:lineRule="auto"/>
        <w:ind w:left="360"/>
        <w:jc w:val="right"/>
        <w:rPr>
          <w:b/>
          <w:sz w:val="24"/>
          <w:szCs w:val="24"/>
          <w:lang w:eastAsia="ru-RU"/>
        </w:rPr>
      </w:pPr>
    </w:p>
    <w:tbl>
      <w:tblPr>
        <w:tblW w:w="1028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235"/>
        <w:gridCol w:w="5160"/>
      </w:tblGrid>
      <w:tr w:rsidR="00463A0C" w:rsidRPr="00A61A5D" w:rsidTr="00463A0C">
        <w:trPr>
          <w:trHeight w:val="287"/>
        </w:trPr>
        <w:tc>
          <w:tcPr>
            <w:tcW w:w="885" w:type="dxa"/>
          </w:tcPr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5" w:type="dxa"/>
          </w:tcPr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Название картотеки</w:t>
            </w:r>
          </w:p>
        </w:tc>
        <w:tc>
          <w:tcPr>
            <w:tcW w:w="5160" w:type="dxa"/>
          </w:tcPr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Тематическое направление</w:t>
            </w:r>
          </w:p>
        </w:tc>
      </w:tr>
      <w:tr w:rsidR="00463A0C" w:rsidRPr="00A61A5D" w:rsidTr="00463A0C">
        <w:trPr>
          <w:trHeight w:val="319"/>
        </w:trPr>
        <w:tc>
          <w:tcPr>
            <w:tcW w:w="885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5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«Труженики тыла и дети войны»</w:t>
            </w:r>
          </w:p>
        </w:tc>
        <w:tc>
          <w:tcPr>
            <w:tcW w:w="5160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Труженики тыла и дети войны</w:t>
            </w:r>
          </w:p>
        </w:tc>
      </w:tr>
      <w:tr w:rsidR="00463A0C" w:rsidRPr="00A61A5D" w:rsidTr="00463A0C">
        <w:trPr>
          <w:trHeight w:val="328"/>
        </w:trPr>
        <w:tc>
          <w:tcPr>
            <w:tcW w:w="885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5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«Воины-интернационалисты»</w:t>
            </w:r>
          </w:p>
        </w:tc>
        <w:tc>
          <w:tcPr>
            <w:tcW w:w="5160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Воины, воевавшие в Афганистане</w:t>
            </w:r>
          </w:p>
        </w:tc>
      </w:tr>
      <w:tr w:rsidR="00463A0C" w:rsidRPr="00A61A5D" w:rsidTr="00463A0C">
        <w:trPr>
          <w:trHeight w:val="328"/>
        </w:trPr>
        <w:tc>
          <w:tcPr>
            <w:tcW w:w="885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5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«Участники чеченских событий»</w:t>
            </w:r>
          </w:p>
        </w:tc>
        <w:tc>
          <w:tcPr>
            <w:tcW w:w="5160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Воины, участники Чеченских событий</w:t>
            </w:r>
          </w:p>
        </w:tc>
      </w:tr>
    </w:tbl>
    <w:p w:rsidR="00463A0C" w:rsidRPr="00A61A5D" w:rsidRDefault="00463A0C" w:rsidP="00463A0C">
      <w:pPr>
        <w:spacing w:after="0" w:line="240" w:lineRule="auto"/>
        <w:ind w:left="720"/>
        <w:rPr>
          <w:b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Опыт других – в практику работы ДК.</w:t>
      </w: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tbl>
      <w:tblPr>
        <w:tblW w:w="1038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159"/>
        <w:gridCol w:w="3279"/>
        <w:gridCol w:w="1990"/>
        <w:gridCol w:w="1946"/>
      </w:tblGrid>
      <w:tr w:rsidR="00463A0C" w:rsidRPr="00A61A5D" w:rsidTr="00463A0C">
        <w:trPr>
          <w:trHeight w:val="476"/>
        </w:trPr>
        <w:tc>
          <w:tcPr>
            <w:tcW w:w="3165" w:type="dxa"/>
            <w:gridSpan w:val="2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3279" w:type="dxa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Место посещения</w:t>
            </w:r>
          </w:p>
        </w:tc>
        <w:tc>
          <w:tcPr>
            <w:tcW w:w="1990" w:type="dxa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946" w:type="dxa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Период внедрения</w:t>
            </w:r>
          </w:p>
        </w:tc>
      </w:tr>
      <w:tr w:rsidR="00463A0C" w:rsidRPr="00A61A5D" w:rsidTr="00463A0C">
        <w:trPr>
          <w:gridBefore w:val="1"/>
          <w:wBefore w:w="6" w:type="dxa"/>
          <w:trHeight w:val="476"/>
        </w:trPr>
        <w:tc>
          <w:tcPr>
            <w:tcW w:w="3159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Развитие самодеятельного народного творчества</w:t>
            </w:r>
          </w:p>
        </w:tc>
        <w:tc>
          <w:tcPr>
            <w:tcW w:w="3279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proofErr w:type="gramStart"/>
            <w:r w:rsidRPr="00A61A5D">
              <w:rPr>
                <w:sz w:val="24"/>
                <w:szCs w:val="24"/>
                <w:lang w:eastAsia="ru-RU"/>
              </w:rPr>
              <w:t xml:space="preserve">Октябрьский с/район, </w:t>
            </w:r>
            <w:proofErr w:type="spellStart"/>
            <w:r w:rsidRPr="00A61A5D">
              <w:rPr>
                <w:sz w:val="24"/>
                <w:szCs w:val="24"/>
                <w:lang w:eastAsia="ru-RU"/>
              </w:rPr>
              <w:t>Нижнедонской</w:t>
            </w:r>
            <w:proofErr w:type="spellEnd"/>
            <w:r w:rsidRPr="00A61A5D">
              <w:rPr>
                <w:sz w:val="24"/>
                <w:szCs w:val="24"/>
                <w:lang w:eastAsia="ru-RU"/>
              </w:rPr>
              <w:t xml:space="preserve"> СДК</w:t>
            </w:r>
            <w:proofErr w:type="gramEnd"/>
          </w:p>
        </w:tc>
        <w:tc>
          <w:tcPr>
            <w:tcW w:w="1990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946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463A0C" w:rsidRPr="00A61A5D" w:rsidTr="00463A0C">
        <w:trPr>
          <w:gridBefore w:val="1"/>
          <w:wBefore w:w="6" w:type="dxa"/>
          <w:trHeight w:val="486"/>
        </w:trPr>
        <w:tc>
          <w:tcPr>
            <w:tcW w:w="3159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3279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 xml:space="preserve">Аксайский район, СДК ст. </w:t>
            </w:r>
            <w:proofErr w:type="spellStart"/>
            <w:r w:rsidRPr="00A61A5D">
              <w:rPr>
                <w:sz w:val="24"/>
                <w:szCs w:val="24"/>
                <w:lang w:eastAsia="ru-RU"/>
              </w:rPr>
              <w:t>Мишкинской</w:t>
            </w:r>
            <w:proofErr w:type="spellEnd"/>
          </w:p>
        </w:tc>
        <w:tc>
          <w:tcPr>
            <w:tcW w:w="1990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946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Январь - декабрь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b/>
          <w:color w:val="FF0000"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rPr>
          <w:b/>
          <w:color w:val="FF0000"/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Техническое оснащение.  Укрепление материально-технической базы ДК. Финансово-хозяйственная деятельность.</w:t>
      </w:r>
    </w:p>
    <w:p w:rsidR="00463A0C" w:rsidRPr="00A61A5D" w:rsidRDefault="00463A0C" w:rsidP="00463A0C">
      <w:pPr>
        <w:spacing w:after="0" w:line="240" w:lineRule="auto"/>
        <w:ind w:left="360"/>
        <w:rPr>
          <w:b/>
          <w:sz w:val="24"/>
          <w:szCs w:val="24"/>
          <w:lang w:eastAsia="ru-RU"/>
        </w:rPr>
      </w:pPr>
    </w:p>
    <w:tbl>
      <w:tblPr>
        <w:tblW w:w="10416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5262"/>
        <w:gridCol w:w="4283"/>
      </w:tblGrid>
      <w:tr w:rsidR="00463A0C" w:rsidRPr="00A61A5D" w:rsidTr="00463A0C">
        <w:trPr>
          <w:trHeight w:val="273"/>
        </w:trPr>
        <w:tc>
          <w:tcPr>
            <w:tcW w:w="871" w:type="dxa"/>
          </w:tcPr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</w:tcPr>
          <w:p w:rsidR="00463A0C" w:rsidRPr="00A61A5D" w:rsidRDefault="00463A0C" w:rsidP="00463A0C">
            <w:pPr>
              <w:tabs>
                <w:tab w:val="left" w:pos="2914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283" w:type="dxa"/>
          </w:tcPr>
          <w:p w:rsidR="00463A0C" w:rsidRPr="00A61A5D" w:rsidRDefault="00463A0C" w:rsidP="00463A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Период  реализации</w:t>
            </w:r>
          </w:p>
        </w:tc>
      </w:tr>
      <w:tr w:rsidR="00463A0C" w:rsidRPr="00A61A5D" w:rsidTr="00463A0C">
        <w:trPr>
          <w:trHeight w:val="302"/>
        </w:trPr>
        <w:tc>
          <w:tcPr>
            <w:tcW w:w="871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</w:tcPr>
          <w:p w:rsidR="00463A0C" w:rsidRPr="00A61A5D" w:rsidRDefault="00463A0C" w:rsidP="00463A0C">
            <w:pPr>
              <w:tabs>
                <w:tab w:val="left" w:pos="2914"/>
              </w:tabs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Приобретение оргтехники</w:t>
            </w:r>
          </w:p>
        </w:tc>
        <w:tc>
          <w:tcPr>
            <w:tcW w:w="4283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463A0C" w:rsidRPr="00A61A5D" w:rsidTr="00463A0C">
        <w:trPr>
          <w:trHeight w:val="312"/>
        </w:trPr>
        <w:tc>
          <w:tcPr>
            <w:tcW w:w="871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463A0C" w:rsidRPr="00A61A5D" w:rsidRDefault="00463A0C" w:rsidP="00463A0C">
            <w:pPr>
              <w:tabs>
                <w:tab w:val="left" w:pos="2914"/>
              </w:tabs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Приобретение музыкальной аппаратуры</w:t>
            </w:r>
          </w:p>
        </w:tc>
        <w:tc>
          <w:tcPr>
            <w:tcW w:w="4283" w:type="dxa"/>
          </w:tcPr>
          <w:p w:rsidR="00463A0C" w:rsidRPr="00A61A5D" w:rsidRDefault="00463A0C" w:rsidP="00463A0C">
            <w:pPr>
              <w:spacing w:after="0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Январь-декабрь</w:t>
            </w:r>
          </w:p>
        </w:tc>
      </w:tr>
    </w:tbl>
    <w:p w:rsidR="00463A0C" w:rsidRPr="00A61A5D" w:rsidRDefault="00463A0C" w:rsidP="00463A0C">
      <w:pPr>
        <w:spacing w:after="0" w:line="240" w:lineRule="auto"/>
        <w:rPr>
          <w:sz w:val="24"/>
          <w:szCs w:val="24"/>
          <w:lang w:eastAsia="ru-RU"/>
        </w:rPr>
      </w:pPr>
    </w:p>
    <w:p w:rsidR="00463A0C" w:rsidRPr="00A61A5D" w:rsidRDefault="00463A0C" w:rsidP="00463A0C">
      <w:pPr>
        <w:spacing w:after="0" w:line="240" w:lineRule="auto"/>
        <w:ind w:left="360"/>
        <w:rPr>
          <w:sz w:val="24"/>
          <w:szCs w:val="24"/>
          <w:lang w:eastAsia="ru-RU"/>
        </w:rPr>
      </w:pPr>
      <w:r w:rsidRPr="00A61A5D">
        <w:rPr>
          <w:b/>
          <w:sz w:val="24"/>
          <w:szCs w:val="24"/>
          <w:lang w:eastAsia="ru-RU"/>
        </w:rPr>
        <w:t>Самообразование. Повышение квалификации.</w:t>
      </w:r>
    </w:p>
    <w:tbl>
      <w:tblPr>
        <w:tblpPr w:leftFromText="180" w:rightFromText="180" w:vertAnchor="text" w:horzAnchor="margin" w:tblpXSpec="center" w:tblpY="6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1984"/>
        <w:gridCol w:w="1985"/>
      </w:tblGrid>
      <w:tr w:rsidR="00463A0C" w:rsidRPr="00A61A5D" w:rsidTr="0046519D">
        <w:trPr>
          <w:trHeight w:val="358"/>
        </w:trPr>
        <w:tc>
          <w:tcPr>
            <w:tcW w:w="2093" w:type="dxa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5" w:type="dxa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985" w:type="dxa"/>
          </w:tcPr>
          <w:p w:rsidR="00463A0C" w:rsidRPr="00A61A5D" w:rsidRDefault="00463A0C" w:rsidP="00463A0C">
            <w:pPr>
              <w:pStyle w:val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A61A5D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463A0C" w:rsidRPr="00A61A5D" w:rsidTr="0046519D">
        <w:trPr>
          <w:trHeight w:val="724"/>
        </w:trPr>
        <w:tc>
          <w:tcPr>
            <w:tcW w:w="2093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Семинары, практикумы, проводимые в РДК «Факел»</w:t>
            </w:r>
          </w:p>
        </w:tc>
        <w:tc>
          <w:tcPr>
            <w:tcW w:w="1984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985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Аксайский РДК «Факел»</w:t>
            </w:r>
          </w:p>
        </w:tc>
        <w:tc>
          <w:tcPr>
            <w:tcW w:w="1984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Все творческие работники</w:t>
            </w:r>
          </w:p>
        </w:tc>
        <w:tc>
          <w:tcPr>
            <w:tcW w:w="1985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 течение творческого года</w:t>
            </w:r>
          </w:p>
        </w:tc>
      </w:tr>
      <w:tr w:rsidR="00463A0C" w:rsidRPr="00A61A5D" w:rsidTr="0046519D">
        <w:trPr>
          <w:trHeight w:val="717"/>
        </w:trPr>
        <w:tc>
          <w:tcPr>
            <w:tcW w:w="2093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984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Областные курсы повышения квалификации</w:t>
            </w:r>
          </w:p>
        </w:tc>
        <w:tc>
          <w:tcPr>
            <w:tcW w:w="1985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984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Заведующий СДК</w:t>
            </w:r>
          </w:p>
        </w:tc>
        <w:tc>
          <w:tcPr>
            <w:tcW w:w="1985" w:type="dxa"/>
          </w:tcPr>
          <w:p w:rsidR="00463A0C" w:rsidRPr="00A61A5D" w:rsidRDefault="00463A0C" w:rsidP="00463A0C">
            <w:pPr>
              <w:pStyle w:val="1"/>
              <w:rPr>
                <w:sz w:val="24"/>
                <w:szCs w:val="24"/>
                <w:lang w:eastAsia="ru-RU"/>
              </w:rPr>
            </w:pPr>
            <w:r w:rsidRPr="00A61A5D">
              <w:rPr>
                <w:sz w:val="24"/>
                <w:szCs w:val="24"/>
                <w:lang w:eastAsia="ru-RU"/>
              </w:rPr>
              <w:t>В течение творческого года</w:t>
            </w:r>
          </w:p>
        </w:tc>
      </w:tr>
    </w:tbl>
    <w:p w:rsidR="00463A0C" w:rsidRPr="00A61A5D" w:rsidRDefault="00463A0C" w:rsidP="00463A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3091"/>
        <w:gridCol w:w="2724"/>
      </w:tblGrid>
      <w:tr w:rsidR="00463A0C" w:rsidRPr="00A61A5D" w:rsidTr="00463A0C">
        <w:tc>
          <w:tcPr>
            <w:tcW w:w="2810" w:type="dxa"/>
            <w:hideMark/>
          </w:tcPr>
          <w:p w:rsidR="0046519D" w:rsidRDefault="0046519D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9D" w:rsidRDefault="0046519D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структурного подразделения </w:t>
            </w:r>
          </w:p>
          <w:p w:rsidR="00463A0C" w:rsidRPr="00A61A5D" w:rsidRDefault="0046519D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х. Камышеваха      </w:t>
            </w:r>
          </w:p>
        </w:tc>
        <w:tc>
          <w:tcPr>
            <w:tcW w:w="3091" w:type="dxa"/>
            <w:hideMark/>
          </w:tcPr>
          <w:p w:rsidR="00463A0C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hideMark/>
          </w:tcPr>
          <w:p w:rsidR="00463A0C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0C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9D" w:rsidRDefault="0046519D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9D" w:rsidRPr="00A61A5D" w:rsidRDefault="0046519D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</w:p>
        </w:tc>
      </w:tr>
      <w:tr w:rsidR="00463A0C" w:rsidRPr="00A61A5D" w:rsidTr="00463A0C">
        <w:tc>
          <w:tcPr>
            <w:tcW w:w="2810" w:type="dxa"/>
            <w:hideMark/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63A0C" w:rsidRPr="00A61A5D" w:rsidRDefault="00463A0C" w:rsidP="00463A0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A0C" w:rsidRDefault="00463A0C" w:rsidP="00463A0C"/>
    <w:p w:rsidR="007A7B3A" w:rsidRDefault="007A7B3A"/>
    <w:sectPr w:rsidR="007A7B3A" w:rsidSect="00463A0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043760C9"/>
    <w:multiLevelType w:val="hybridMultilevel"/>
    <w:tmpl w:val="701C5B8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7506B7"/>
    <w:multiLevelType w:val="hybridMultilevel"/>
    <w:tmpl w:val="3070C2A2"/>
    <w:lvl w:ilvl="0" w:tplc="23F4C31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65B6"/>
    <w:multiLevelType w:val="hybridMultilevel"/>
    <w:tmpl w:val="422AC838"/>
    <w:lvl w:ilvl="0" w:tplc="A1780A1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6">
    <w:nsid w:val="42075724"/>
    <w:multiLevelType w:val="hybridMultilevel"/>
    <w:tmpl w:val="AFDAF5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2462917"/>
    <w:multiLevelType w:val="hybridMultilevel"/>
    <w:tmpl w:val="64A2FD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>
    <w:nsid w:val="5DBE0B84"/>
    <w:multiLevelType w:val="hybridMultilevel"/>
    <w:tmpl w:val="CC9ABCBA"/>
    <w:lvl w:ilvl="0" w:tplc="0CBE2DD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1541"/>
    <w:multiLevelType w:val="hybridMultilevel"/>
    <w:tmpl w:val="F5C4FE3C"/>
    <w:lvl w:ilvl="0" w:tplc="A7DC529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19475C"/>
    <w:multiLevelType w:val="multilevel"/>
    <w:tmpl w:val="BADCF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-2628"/>
        </w:tabs>
        <w:ind w:left="-2628" w:hanging="432"/>
      </w:pPr>
    </w:lvl>
    <w:lvl w:ilvl="2">
      <w:start w:val="1"/>
      <w:numFmt w:val="decimal"/>
      <w:isLgl/>
      <w:lvlText w:val="%1.%2.%3"/>
      <w:lvlJc w:val="left"/>
      <w:pPr>
        <w:tabs>
          <w:tab w:val="num" w:pos="-2340"/>
        </w:tabs>
        <w:ind w:left="-23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-1980"/>
        </w:tabs>
        <w:ind w:left="-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-1980"/>
        </w:tabs>
        <w:ind w:left="-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-1620"/>
        </w:tabs>
        <w:ind w:left="-162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-1620"/>
        </w:tabs>
        <w:ind w:left="-16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-1260"/>
        </w:tabs>
        <w:ind w:left="-12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-900"/>
        </w:tabs>
        <w:ind w:left="-900" w:hanging="21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0C"/>
    <w:rsid w:val="000D0A2B"/>
    <w:rsid w:val="00213B79"/>
    <w:rsid w:val="00227553"/>
    <w:rsid w:val="00311BE9"/>
    <w:rsid w:val="003F693F"/>
    <w:rsid w:val="00454E90"/>
    <w:rsid w:val="00463A0C"/>
    <w:rsid w:val="0046519D"/>
    <w:rsid w:val="0047277A"/>
    <w:rsid w:val="0048569E"/>
    <w:rsid w:val="004F5118"/>
    <w:rsid w:val="005C0210"/>
    <w:rsid w:val="00651AFC"/>
    <w:rsid w:val="007970B4"/>
    <w:rsid w:val="007A7B3A"/>
    <w:rsid w:val="00944303"/>
    <w:rsid w:val="00A0021F"/>
    <w:rsid w:val="00AE3BC5"/>
    <w:rsid w:val="00B53466"/>
    <w:rsid w:val="00C03D4F"/>
    <w:rsid w:val="00C1700D"/>
    <w:rsid w:val="00CA592F"/>
    <w:rsid w:val="00CF22AD"/>
    <w:rsid w:val="00D23CBC"/>
    <w:rsid w:val="00DC3F53"/>
    <w:rsid w:val="00DE1FFF"/>
    <w:rsid w:val="00FC2CB4"/>
    <w:rsid w:val="00FC7CB0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0C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3A0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463A0C"/>
    <w:pPr>
      <w:ind w:left="720"/>
      <w:contextualSpacing/>
    </w:pPr>
  </w:style>
  <w:style w:type="paragraph" w:styleId="a3">
    <w:name w:val="Balloon Text"/>
    <w:basedOn w:val="a"/>
    <w:link w:val="a4"/>
    <w:rsid w:val="00463A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A0C"/>
    <w:rPr>
      <w:rFonts w:ascii="Tahoma" w:eastAsia="Times New Roman" w:hAnsi="Tahoma" w:cs="Times New Roman"/>
      <w:sz w:val="16"/>
      <w:szCs w:val="16"/>
    </w:rPr>
  </w:style>
  <w:style w:type="paragraph" w:styleId="a5">
    <w:name w:val="Subtitle"/>
    <w:basedOn w:val="a"/>
    <w:next w:val="a"/>
    <w:link w:val="a6"/>
    <w:qFormat/>
    <w:rsid w:val="00463A0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463A0C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63A0C"/>
    <w:pPr>
      <w:ind w:left="720"/>
      <w:contextualSpacing/>
    </w:pPr>
    <w:rPr>
      <w:rFonts w:ascii="Calibri" w:eastAsia="Calibri" w:hAnsi="Calibri"/>
      <w:sz w:val="22"/>
    </w:rPr>
  </w:style>
  <w:style w:type="table" w:styleId="a8">
    <w:name w:val="Table Grid"/>
    <w:basedOn w:val="a1"/>
    <w:uiPriority w:val="39"/>
    <w:rsid w:val="0046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link w:val="aa"/>
    <w:semiHidden/>
    <w:unhideWhenUsed/>
    <w:rsid w:val="00463A0C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463A0C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b">
    <w:name w:val="No Spacing"/>
    <w:uiPriority w:val="1"/>
    <w:qFormat/>
    <w:rsid w:val="00463A0C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63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0C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3A0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463A0C"/>
    <w:pPr>
      <w:ind w:left="720"/>
      <w:contextualSpacing/>
    </w:pPr>
  </w:style>
  <w:style w:type="paragraph" w:styleId="a3">
    <w:name w:val="Balloon Text"/>
    <w:basedOn w:val="a"/>
    <w:link w:val="a4"/>
    <w:rsid w:val="00463A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A0C"/>
    <w:rPr>
      <w:rFonts w:ascii="Tahoma" w:eastAsia="Times New Roman" w:hAnsi="Tahoma" w:cs="Times New Roman"/>
      <w:sz w:val="16"/>
      <w:szCs w:val="16"/>
    </w:rPr>
  </w:style>
  <w:style w:type="paragraph" w:styleId="a5">
    <w:name w:val="Subtitle"/>
    <w:basedOn w:val="a"/>
    <w:next w:val="a"/>
    <w:link w:val="a6"/>
    <w:qFormat/>
    <w:rsid w:val="00463A0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463A0C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63A0C"/>
    <w:pPr>
      <w:ind w:left="720"/>
      <w:contextualSpacing/>
    </w:pPr>
    <w:rPr>
      <w:rFonts w:ascii="Calibri" w:eastAsia="Calibri" w:hAnsi="Calibri"/>
      <w:sz w:val="22"/>
    </w:rPr>
  </w:style>
  <w:style w:type="table" w:styleId="a8">
    <w:name w:val="Table Grid"/>
    <w:basedOn w:val="a1"/>
    <w:uiPriority w:val="39"/>
    <w:rsid w:val="0046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link w:val="aa"/>
    <w:semiHidden/>
    <w:unhideWhenUsed/>
    <w:rsid w:val="00463A0C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463A0C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b">
    <w:name w:val="No Spacing"/>
    <w:uiPriority w:val="1"/>
    <w:qFormat/>
    <w:rsid w:val="00463A0C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63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57779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842C-E0C8-4F70-A54F-F10E346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Камышеваха СДК</dc:creator>
  <cp:lastModifiedBy>1</cp:lastModifiedBy>
  <cp:revision>9</cp:revision>
  <cp:lastPrinted>2025-01-14T07:01:00Z</cp:lastPrinted>
  <dcterms:created xsi:type="dcterms:W3CDTF">2024-10-05T11:14:00Z</dcterms:created>
  <dcterms:modified xsi:type="dcterms:W3CDTF">2025-02-07T12:25:00Z</dcterms:modified>
</cp:coreProperties>
</file>